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9DEF" w14:textId="77777777" w:rsidR="000D3F41" w:rsidRPr="004B3953" w:rsidRDefault="000D3F41" w:rsidP="000D3F41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4B3953">
        <w:rPr>
          <w:rFonts w:ascii="Garamond" w:hAnsi="Garamond"/>
        </w:rPr>
        <w:t xml:space="preserve">SMLOUVA O ZŘÍZENÍ SLUŽEBNOSTI BYTU </w:t>
      </w:r>
    </w:p>
    <w:p w14:paraId="2D19A341" w14:textId="77777777" w:rsidR="000D3F41" w:rsidRPr="004B3953" w:rsidRDefault="000D3F41" w:rsidP="000D3F41">
      <w:pPr>
        <w:spacing w:line="276" w:lineRule="auto"/>
        <w:jc w:val="center"/>
        <w:rPr>
          <w:rFonts w:ascii="Garamond" w:hAnsi="Garamond"/>
          <w:bCs/>
        </w:rPr>
      </w:pPr>
      <w:r w:rsidRPr="004B3953">
        <w:rPr>
          <w:rFonts w:ascii="Garamond" w:hAnsi="Garamond"/>
          <w:bCs/>
        </w:rPr>
        <w:t xml:space="preserve">uzavřená dle </w:t>
      </w:r>
      <w:proofErr w:type="spellStart"/>
      <w:r w:rsidRPr="004B3953">
        <w:rPr>
          <w:rFonts w:ascii="Garamond" w:hAnsi="Garamond"/>
          <w:bCs/>
        </w:rPr>
        <w:t>ust</w:t>
      </w:r>
      <w:proofErr w:type="spellEnd"/>
      <w:r w:rsidRPr="004B3953">
        <w:rPr>
          <w:rFonts w:ascii="Garamond" w:hAnsi="Garamond"/>
          <w:bCs/>
        </w:rPr>
        <w:t>. § 1283 a násl. zákona č. 89/2012 Sb., občanský zákoník v platném znění</w:t>
      </w:r>
    </w:p>
    <w:p w14:paraId="4B98CEC0" w14:textId="77777777" w:rsidR="000D3F41" w:rsidRPr="004B3953" w:rsidRDefault="000D3F41" w:rsidP="000D3F41">
      <w:pPr>
        <w:spacing w:line="276" w:lineRule="auto"/>
        <w:rPr>
          <w:rFonts w:ascii="Garamond" w:hAnsi="Garamond"/>
        </w:rPr>
      </w:pPr>
    </w:p>
    <w:p w14:paraId="4040894C" w14:textId="77777777" w:rsidR="000D3F41" w:rsidRPr="004B3953" w:rsidRDefault="000D3F41" w:rsidP="000D3F41">
      <w:pPr>
        <w:spacing w:line="276" w:lineRule="auto"/>
        <w:rPr>
          <w:rFonts w:ascii="Garamond" w:hAnsi="Garamond"/>
        </w:rPr>
      </w:pPr>
    </w:p>
    <w:p w14:paraId="06DFF185" w14:textId="77777777" w:rsidR="000D3F41" w:rsidRPr="004B3953" w:rsidRDefault="000D3F41" w:rsidP="000D3F41">
      <w:pPr>
        <w:spacing w:after="100"/>
        <w:rPr>
          <w:rFonts w:ascii="Garamond" w:hAnsi="Garamond"/>
        </w:rPr>
      </w:pPr>
      <w:r w:rsidRPr="004B3953">
        <w:rPr>
          <w:rFonts w:ascii="Garamond" w:hAnsi="Garamond"/>
        </w:rPr>
        <w:t>Vlastník:</w:t>
      </w:r>
    </w:p>
    <w:p w14:paraId="584124AD" w14:textId="77777777" w:rsidR="000D3F41" w:rsidRPr="004B3953" w:rsidRDefault="000D3F41" w:rsidP="000D3F41">
      <w:pPr>
        <w:spacing w:after="100"/>
        <w:rPr>
          <w:rFonts w:ascii="Garamond" w:hAnsi="Garamond"/>
        </w:rPr>
      </w:pPr>
      <w:r w:rsidRPr="004B3953">
        <w:rPr>
          <w:rFonts w:ascii="Garamond" w:hAnsi="Garamond"/>
        </w:rPr>
        <w:tab/>
        <w:t xml:space="preserve">Jméno a příjmení: …………………………………………… </w:t>
      </w:r>
      <w:r w:rsidRPr="004B3953">
        <w:rPr>
          <w:rFonts w:ascii="Garamond" w:hAnsi="Garamond"/>
        </w:rPr>
        <w:br/>
      </w:r>
      <w:r w:rsidRPr="004B3953">
        <w:rPr>
          <w:rFonts w:ascii="Garamond" w:hAnsi="Garamond"/>
        </w:rPr>
        <w:tab/>
        <w:t xml:space="preserve">Trvalé bydliště: …………………………………………… </w:t>
      </w:r>
      <w:r w:rsidRPr="004B3953">
        <w:rPr>
          <w:rFonts w:ascii="Garamond" w:hAnsi="Garamond"/>
        </w:rPr>
        <w:br/>
      </w:r>
      <w:r w:rsidRPr="004B3953">
        <w:rPr>
          <w:rFonts w:ascii="Garamond" w:hAnsi="Garamond"/>
        </w:rPr>
        <w:br/>
        <w:t xml:space="preserve">(dále </w:t>
      </w:r>
      <w:proofErr w:type="gramStart"/>
      <w:r w:rsidRPr="004B3953">
        <w:rPr>
          <w:rFonts w:ascii="Garamond" w:hAnsi="Garamond"/>
        </w:rPr>
        <w:t>jen ,,</w:t>
      </w:r>
      <w:r w:rsidRPr="004B3953">
        <w:rPr>
          <w:rFonts w:ascii="Garamond" w:hAnsi="Garamond"/>
          <w:b/>
        </w:rPr>
        <w:t>vlastník</w:t>
      </w:r>
      <w:proofErr w:type="gramEnd"/>
      <w:r w:rsidRPr="004B3953">
        <w:rPr>
          <w:rFonts w:ascii="Garamond" w:hAnsi="Garamond"/>
        </w:rPr>
        <w:t xml:space="preserve">“) </w:t>
      </w:r>
    </w:p>
    <w:p w14:paraId="5628E4E0" w14:textId="77777777" w:rsidR="000D3F41" w:rsidRPr="004B3953" w:rsidRDefault="000D3F41" w:rsidP="000D3F41">
      <w:pPr>
        <w:spacing w:after="100"/>
        <w:rPr>
          <w:rFonts w:ascii="Garamond" w:hAnsi="Garamond"/>
        </w:rPr>
      </w:pPr>
    </w:p>
    <w:p w14:paraId="79E15205" w14:textId="77777777" w:rsidR="000D3F41" w:rsidRPr="004B3953" w:rsidRDefault="000D3F41" w:rsidP="000D3F41">
      <w:pPr>
        <w:spacing w:after="100"/>
        <w:rPr>
          <w:rFonts w:ascii="Garamond" w:hAnsi="Garamond"/>
        </w:rPr>
      </w:pPr>
    </w:p>
    <w:p w14:paraId="54147231" w14:textId="77777777" w:rsidR="000D3F41" w:rsidRPr="004B3953" w:rsidRDefault="000D3F41" w:rsidP="000D3F41">
      <w:pPr>
        <w:spacing w:after="100"/>
        <w:rPr>
          <w:rFonts w:ascii="Garamond" w:hAnsi="Garamond"/>
        </w:rPr>
      </w:pPr>
      <w:r w:rsidRPr="004B3953">
        <w:rPr>
          <w:rFonts w:ascii="Garamond" w:hAnsi="Garamond"/>
        </w:rPr>
        <w:t>Oprávněný:</w:t>
      </w:r>
    </w:p>
    <w:p w14:paraId="2F6D9CB1" w14:textId="77777777" w:rsidR="000D3F41" w:rsidRPr="004B3953" w:rsidRDefault="000D3F41" w:rsidP="000D3F41">
      <w:pPr>
        <w:spacing w:after="100"/>
        <w:ind w:firstLine="708"/>
        <w:rPr>
          <w:rFonts w:ascii="Garamond" w:hAnsi="Garamond"/>
        </w:rPr>
      </w:pPr>
      <w:r w:rsidRPr="004B3953">
        <w:rPr>
          <w:rFonts w:ascii="Garamond" w:hAnsi="Garamond"/>
        </w:rPr>
        <w:t xml:space="preserve">Jméno a příjmení: …………………………………………… </w:t>
      </w:r>
      <w:r w:rsidRPr="004B3953">
        <w:rPr>
          <w:rFonts w:ascii="Garamond" w:hAnsi="Garamond"/>
        </w:rPr>
        <w:br/>
      </w:r>
      <w:r w:rsidRPr="004B3953">
        <w:rPr>
          <w:rFonts w:ascii="Garamond" w:hAnsi="Garamond"/>
        </w:rPr>
        <w:tab/>
        <w:t xml:space="preserve">Trvalé bydliště: ……………………………………………  </w:t>
      </w:r>
    </w:p>
    <w:p w14:paraId="1B20F271" w14:textId="77777777" w:rsidR="000D3F41" w:rsidRPr="004B3953" w:rsidRDefault="000D3F41" w:rsidP="000D3F41">
      <w:pPr>
        <w:spacing w:after="100"/>
        <w:ind w:firstLine="708"/>
        <w:rPr>
          <w:rFonts w:ascii="Garamond" w:hAnsi="Garamond"/>
        </w:rPr>
      </w:pPr>
      <w:r w:rsidRPr="004B3953">
        <w:rPr>
          <w:rFonts w:ascii="Garamond" w:hAnsi="Garamond"/>
        </w:rPr>
        <w:br/>
        <w:t>(dále jen „</w:t>
      </w:r>
      <w:r w:rsidRPr="004B3953">
        <w:rPr>
          <w:rFonts w:ascii="Garamond" w:hAnsi="Garamond"/>
          <w:b/>
        </w:rPr>
        <w:t>oprávněný</w:t>
      </w:r>
      <w:r w:rsidRPr="004B3953">
        <w:rPr>
          <w:rFonts w:ascii="Garamond" w:hAnsi="Garamond"/>
        </w:rPr>
        <w:t xml:space="preserve">“) </w:t>
      </w:r>
    </w:p>
    <w:p w14:paraId="5A019F1C" w14:textId="77777777" w:rsidR="000D3F41" w:rsidRPr="004B3953" w:rsidRDefault="000D3F41" w:rsidP="000D3F41"/>
    <w:p w14:paraId="0B41C8A5" w14:textId="77777777" w:rsidR="000D3F41" w:rsidRPr="004B3953" w:rsidRDefault="000D3F41" w:rsidP="000D3F41"/>
    <w:p w14:paraId="75BB22C0" w14:textId="77777777" w:rsidR="000D3F41" w:rsidRPr="004B3953" w:rsidRDefault="000D3F41" w:rsidP="000D3F41"/>
    <w:p w14:paraId="27312486" w14:textId="77777777" w:rsidR="000D3F41" w:rsidRPr="004B3953" w:rsidRDefault="000D3F41" w:rsidP="000D3F41"/>
    <w:p w14:paraId="2352FD6D" w14:textId="77777777" w:rsidR="000D3F41" w:rsidRPr="004B3953" w:rsidRDefault="000D3F41" w:rsidP="000D3F41"/>
    <w:p w14:paraId="41D102C8" w14:textId="77777777" w:rsidR="000D3F41" w:rsidRPr="004B3953" w:rsidRDefault="000D3F41" w:rsidP="000D3F41"/>
    <w:p w14:paraId="0A6497BD" w14:textId="77777777" w:rsidR="000D3F41" w:rsidRPr="004B3953" w:rsidRDefault="000D3F41" w:rsidP="000D3F41">
      <w:pPr>
        <w:jc w:val="center"/>
        <w:rPr>
          <w:rFonts w:ascii="Garamond" w:hAnsi="Garamond"/>
          <w:b/>
          <w:sz w:val="28"/>
          <w:szCs w:val="28"/>
        </w:rPr>
      </w:pPr>
      <w:r w:rsidRPr="004B3953">
        <w:rPr>
          <w:rFonts w:ascii="Garamond" w:hAnsi="Garamond"/>
          <w:b/>
          <w:sz w:val="28"/>
          <w:szCs w:val="28"/>
        </w:rPr>
        <w:t>I.</w:t>
      </w:r>
    </w:p>
    <w:p w14:paraId="501DE269" w14:textId="77777777" w:rsidR="000D3F41" w:rsidRPr="004B3953" w:rsidRDefault="000D3F41" w:rsidP="000D3F41"/>
    <w:p w14:paraId="2583AB31" w14:textId="77777777" w:rsidR="000D3F41" w:rsidRPr="004B3953" w:rsidRDefault="000D3F41" w:rsidP="000D3F41"/>
    <w:p w14:paraId="474B307F" w14:textId="77777777" w:rsidR="000D3F41" w:rsidRPr="004B3953" w:rsidRDefault="000D3F41" w:rsidP="001B77FB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>Předmětem této smlouvy je zřízení osobní služebnosti (dále jen „</w:t>
      </w:r>
      <w:r w:rsidRPr="004B3953">
        <w:rPr>
          <w:rFonts w:ascii="Garamond" w:hAnsi="Garamond"/>
          <w:b/>
        </w:rPr>
        <w:t>služebnost</w:t>
      </w:r>
      <w:r w:rsidRPr="004B3953">
        <w:rPr>
          <w:rFonts w:ascii="Garamond" w:hAnsi="Garamond"/>
        </w:rPr>
        <w:t>“) k bytu č. …… s dispozicí …. místností a celkovou výměrou ……… m</w:t>
      </w:r>
      <w:r w:rsidRPr="004B3953">
        <w:rPr>
          <w:rFonts w:ascii="Garamond" w:hAnsi="Garamond"/>
          <w:vertAlign w:val="superscript"/>
        </w:rPr>
        <w:t>2</w:t>
      </w:r>
      <w:r w:rsidRPr="004B3953">
        <w:rPr>
          <w:rFonts w:ascii="Garamond" w:hAnsi="Garamond"/>
        </w:rPr>
        <w:t>, nacházející se v …. nadzemním podlaží budovy čp.</w:t>
      </w:r>
      <w:proofErr w:type="gramStart"/>
      <w:r w:rsidRPr="004B3953">
        <w:rPr>
          <w:rFonts w:ascii="Garamond" w:hAnsi="Garamond"/>
        </w:rPr>
        <w:t xml:space="preserve"> ….</w:t>
      </w:r>
      <w:proofErr w:type="gramEnd"/>
      <w:r w:rsidRPr="004B3953">
        <w:rPr>
          <w:rFonts w:ascii="Garamond" w:hAnsi="Garamond"/>
        </w:rPr>
        <w:t>. , ulice ………………………….. v ……………</w:t>
      </w:r>
      <w:proofErr w:type="gramStart"/>
      <w:r w:rsidRPr="004B3953">
        <w:rPr>
          <w:rFonts w:ascii="Garamond" w:hAnsi="Garamond"/>
        </w:rPr>
        <w:t>…….</w:t>
      </w:r>
      <w:proofErr w:type="gramEnd"/>
      <w:r w:rsidRPr="004B3953">
        <w:rPr>
          <w:rFonts w:ascii="Garamond" w:hAnsi="Garamond"/>
        </w:rPr>
        <w:t>.….….. , který je zapsán na listu vlastnictví č. ….. , vedeném Katastrálním úřadem ……………………….… (dále jen „</w:t>
      </w:r>
      <w:r w:rsidRPr="004B3953">
        <w:rPr>
          <w:rFonts w:ascii="Garamond" w:hAnsi="Garamond"/>
          <w:b/>
        </w:rPr>
        <w:t>byt</w:t>
      </w:r>
      <w:r w:rsidRPr="004B3953">
        <w:rPr>
          <w:rFonts w:ascii="Garamond" w:hAnsi="Garamond"/>
        </w:rPr>
        <w:t xml:space="preserve">“). K uvedenému bytu přísluší </w:t>
      </w:r>
      <w:proofErr w:type="gramStart"/>
      <w:r w:rsidRPr="004B3953">
        <w:rPr>
          <w:rFonts w:ascii="Garamond" w:hAnsi="Garamond"/>
        </w:rPr>
        <w:t>…(</w:t>
      </w:r>
      <w:proofErr w:type="gramEnd"/>
      <w:r w:rsidRPr="004B3953">
        <w:rPr>
          <w:rFonts w:ascii="Garamond" w:hAnsi="Garamond"/>
        </w:rPr>
        <w:t>NAPŘ. SKLEPNÍ KÓJE O VELIKOSTI …. M</w:t>
      </w:r>
      <w:r w:rsidRPr="004B3953">
        <w:rPr>
          <w:rFonts w:ascii="Garamond" w:hAnsi="Garamond"/>
          <w:vertAlign w:val="superscript"/>
        </w:rPr>
        <w:t xml:space="preserve">2 </w:t>
      </w:r>
      <w:r w:rsidRPr="004B3953">
        <w:rPr>
          <w:rFonts w:ascii="Garamond" w:hAnsi="Garamond"/>
        </w:rPr>
        <w:t xml:space="preserve">UMÍSTĚNÁ V SUTERÉNU </w:t>
      </w:r>
      <w:proofErr w:type="gramStart"/>
      <w:r w:rsidRPr="004B3953">
        <w:rPr>
          <w:rFonts w:ascii="Garamond" w:hAnsi="Garamond"/>
        </w:rPr>
        <w:t>DOMU)…</w:t>
      </w:r>
      <w:proofErr w:type="gramEnd"/>
      <w:r w:rsidRPr="004B3953">
        <w:rPr>
          <w:rFonts w:ascii="Garamond" w:hAnsi="Garamond"/>
        </w:rPr>
        <w:t xml:space="preserve"> (DOPLŇTE NEBO SMAŽTE) </w:t>
      </w:r>
    </w:p>
    <w:p w14:paraId="2A904CBB" w14:textId="77777777" w:rsidR="000D3F41" w:rsidRPr="004B3953" w:rsidRDefault="000D3F41" w:rsidP="000D3F41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7CDC7E8B" w14:textId="77777777" w:rsidR="000D3F41" w:rsidRPr="004B3953" w:rsidRDefault="000D3F41" w:rsidP="000D3F41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31EF87D1" w14:textId="77777777" w:rsidR="000D3F41" w:rsidRPr="004B3953" w:rsidRDefault="000D3F41" w:rsidP="001B77FB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 xml:space="preserve">Výpis z katastru nemovitostí tvoří Přílohu č. 1 této smlouvy. </w:t>
      </w:r>
    </w:p>
    <w:p w14:paraId="4D3A375D" w14:textId="77777777" w:rsidR="000D3F41" w:rsidRPr="004B3953" w:rsidRDefault="000D3F41" w:rsidP="000D3F41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4D6ACDD7" w14:textId="77777777" w:rsidR="000D3F41" w:rsidRPr="004B3953" w:rsidRDefault="000D3F41" w:rsidP="000D3F41">
      <w:pPr>
        <w:pStyle w:val="Odstavecseseznamem"/>
        <w:spacing w:after="100"/>
        <w:ind w:left="360"/>
        <w:jc w:val="both"/>
        <w:rPr>
          <w:rFonts w:ascii="Garamond" w:hAnsi="Garamond"/>
        </w:rPr>
      </w:pPr>
    </w:p>
    <w:p w14:paraId="15678FE5" w14:textId="77777777" w:rsidR="000D3F41" w:rsidRPr="004B3953" w:rsidRDefault="000D3F41" w:rsidP="001B77FB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>Služebnost bytu se zřizuje vlastníkem ve prospěch oprávněného.</w:t>
      </w:r>
    </w:p>
    <w:p w14:paraId="4107EF0D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686A9BAA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5CE2AFB5" w14:textId="77777777" w:rsidR="000D3F41" w:rsidRPr="004B3953" w:rsidRDefault="000D3F41" w:rsidP="001B77FB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 xml:space="preserve"> Příslušenství a vybavení bytu je popsáno v Příloze č. 2 této smlouvy. </w:t>
      </w:r>
    </w:p>
    <w:p w14:paraId="7F7BA29E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451A8EDE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26E7C413" w14:textId="77777777" w:rsidR="000D3F41" w:rsidRPr="004B3953" w:rsidRDefault="000D3F41" w:rsidP="001B77FB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>Plán bytu tvoří přílohu č. 3 této smlouvy</w:t>
      </w:r>
    </w:p>
    <w:p w14:paraId="2459D62F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257A9547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6ABD9437" w14:textId="77777777" w:rsidR="000D3F41" w:rsidRPr="004B3953" w:rsidRDefault="000D3F41" w:rsidP="001B77FB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>Vlastník tímto zřizuje ve prospěch oprávněného služebnost. Oprávněný tímto práva a povinnosti ze zřizované služebnosti přijímá.</w:t>
      </w:r>
    </w:p>
    <w:p w14:paraId="05EBF081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47763544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1CE65895" w14:textId="77777777" w:rsidR="000D3F41" w:rsidRPr="004B3953" w:rsidRDefault="000D3F41" w:rsidP="001B77FB">
      <w:pPr>
        <w:pStyle w:val="Odstavecseseznamem"/>
        <w:numPr>
          <w:ilvl w:val="0"/>
          <w:numId w:val="1"/>
        </w:num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 xml:space="preserve">Služebnost byla zřízena jako služebnost užívání. </w:t>
      </w:r>
    </w:p>
    <w:p w14:paraId="4BE10EAA" w14:textId="77777777" w:rsidR="000D3F41" w:rsidRPr="004B3953" w:rsidRDefault="000D3F41" w:rsidP="000D3F41">
      <w:pPr>
        <w:tabs>
          <w:tab w:val="left" w:pos="1942"/>
        </w:tabs>
        <w:rPr>
          <w:rFonts w:ascii="Garamond" w:hAnsi="Garamond"/>
        </w:rPr>
      </w:pPr>
      <w:r w:rsidRPr="004B3953">
        <w:rPr>
          <w:rFonts w:ascii="Garamond" w:hAnsi="Garamond"/>
        </w:rPr>
        <w:tab/>
      </w:r>
    </w:p>
    <w:p w14:paraId="13FC74FD" w14:textId="77777777" w:rsidR="000D3F41" w:rsidRPr="004B3953" w:rsidRDefault="000D3F41" w:rsidP="000D3F41">
      <w:pPr>
        <w:rPr>
          <w:rFonts w:ascii="Garamond" w:hAnsi="Garamond"/>
        </w:rPr>
      </w:pPr>
    </w:p>
    <w:p w14:paraId="5720D098" w14:textId="77777777" w:rsidR="000D3F41" w:rsidRPr="004B3953" w:rsidRDefault="000D3F41" w:rsidP="000D3F41">
      <w:pPr>
        <w:rPr>
          <w:rFonts w:ascii="Garamond" w:hAnsi="Garamond"/>
        </w:rPr>
      </w:pPr>
    </w:p>
    <w:p w14:paraId="20EF4A63" w14:textId="77777777" w:rsidR="000D3F41" w:rsidRPr="004B3953" w:rsidRDefault="000D3F41" w:rsidP="000D3F41">
      <w:pPr>
        <w:rPr>
          <w:rFonts w:ascii="Garamond" w:hAnsi="Garamond"/>
        </w:rPr>
      </w:pPr>
    </w:p>
    <w:p w14:paraId="17057269" w14:textId="77777777" w:rsidR="000D3F41" w:rsidRPr="004B3953" w:rsidRDefault="000D3F41" w:rsidP="000D3F41">
      <w:pPr>
        <w:jc w:val="center"/>
        <w:rPr>
          <w:rFonts w:ascii="Garamond" w:hAnsi="Garamond"/>
          <w:b/>
          <w:sz w:val="28"/>
          <w:szCs w:val="28"/>
        </w:rPr>
      </w:pPr>
      <w:r w:rsidRPr="004B3953">
        <w:rPr>
          <w:rFonts w:ascii="Garamond" w:hAnsi="Garamond"/>
          <w:b/>
          <w:sz w:val="28"/>
          <w:szCs w:val="28"/>
        </w:rPr>
        <w:t>II.</w:t>
      </w:r>
    </w:p>
    <w:p w14:paraId="4702F3B2" w14:textId="77777777" w:rsidR="000D3F41" w:rsidRPr="004B3953" w:rsidRDefault="000D3F41" w:rsidP="000D3F41">
      <w:pPr>
        <w:rPr>
          <w:rFonts w:ascii="Garamond" w:hAnsi="Garamond"/>
        </w:rPr>
      </w:pPr>
    </w:p>
    <w:p w14:paraId="574BCD6D" w14:textId="77777777" w:rsidR="000D3F41" w:rsidRPr="004B3953" w:rsidRDefault="000D3F41" w:rsidP="000D3F41">
      <w:pPr>
        <w:rPr>
          <w:rFonts w:ascii="Garamond" w:hAnsi="Garamond"/>
        </w:rPr>
      </w:pPr>
    </w:p>
    <w:p w14:paraId="1214BFAB" w14:textId="77777777" w:rsidR="000D3F41" w:rsidRPr="004B3953" w:rsidRDefault="000D3F41" w:rsidP="001B77FB">
      <w:pPr>
        <w:pStyle w:val="Odstavecseseznamem"/>
        <w:numPr>
          <w:ilvl w:val="0"/>
          <w:numId w:val="2"/>
        </w:numPr>
        <w:rPr>
          <w:rFonts w:ascii="Garamond" w:hAnsi="Garamond"/>
        </w:rPr>
      </w:pPr>
      <w:r w:rsidRPr="004B3953">
        <w:rPr>
          <w:rFonts w:ascii="Garamond" w:hAnsi="Garamond"/>
        </w:rPr>
        <w:t>Služebnost se zřizuje jako služebnost bezúplatná.</w:t>
      </w:r>
    </w:p>
    <w:p w14:paraId="4109BA45" w14:textId="77777777" w:rsidR="000D3F41" w:rsidRPr="004B3953" w:rsidRDefault="000D3F41" w:rsidP="000D3F41">
      <w:pPr>
        <w:pStyle w:val="Odstavecseseznamem"/>
        <w:ind w:left="360"/>
        <w:rPr>
          <w:rFonts w:ascii="Garamond" w:hAnsi="Garamond"/>
        </w:rPr>
      </w:pPr>
    </w:p>
    <w:p w14:paraId="2D3BB6EB" w14:textId="77777777" w:rsidR="000D3F41" w:rsidRPr="004B3953" w:rsidRDefault="000D3F41" w:rsidP="000D3F41">
      <w:pPr>
        <w:pStyle w:val="Odstavecseseznamem"/>
        <w:ind w:left="360"/>
        <w:rPr>
          <w:rFonts w:ascii="Garamond" w:hAnsi="Garamond"/>
        </w:rPr>
      </w:pPr>
    </w:p>
    <w:p w14:paraId="66E524A5" w14:textId="77777777" w:rsidR="000D3F41" w:rsidRPr="004B3953" w:rsidRDefault="000D3F41" w:rsidP="001B77FB">
      <w:pPr>
        <w:pStyle w:val="Odstavecseseznamem"/>
        <w:numPr>
          <w:ilvl w:val="0"/>
          <w:numId w:val="2"/>
        </w:numPr>
        <w:rPr>
          <w:rFonts w:ascii="Garamond" w:hAnsi="Garamond"/>
        </w:rPr>
      </w:pPr>
      <w:r w:rsidRPr="004B3953">
        <w:rPr>
          <w:rFonts w:ascii="Garamond" w:hAnsi="Garamond"/>
        </w:rPr>
        <w:t xml:space="preserve">Služebnost </w:t>
      </w:r>
      <w:proofErr w:type="spellStart"/>
      <w:r w:rsidRPr="004B3953">
        <w:rPr>
          <w:rFonts w:ascii="Garamond" w:hAnsi="Garamond"/>
        </w:rPr>
        <w:t>zaníká</w:t>
      </w:r>
      <w:proofErr w:type="spellEnd"/>
      <w:r w:rsidRPr="004B3953">
        <w:rPr>
          <w:rFonts w:ascii="Garamond" w:hAnsi="Garamond"/>
        </w:rPr>
        <w:t xml:space="preserve"> smrtí oprávněného. </w:t>
      </w:r>
    </w:p>
    <w:p w14:paraId="7FBBAE85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5E2329B0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06032B12" w14:textId="77777777" w:rsidR="000D3F41" w:rsidRPr="004B3953" w:rsidRDefault="000D3F41" w:rsidP="001B77FB">
      <w:pPr>
        <w:pStyle w:val="Odstavecseseznamem"/>
        <w:numPr>
          <w:ilvl w:val="0"/>
          <w:numId w:val="2"/>
        </w:numPr>
        <w:rPr>
          <w:rFonts w:ascii="Garamond" w:hAnsi="Garamond"/>
        </w:rPr>
      </w:pPr>
      <w:r w:rsidRPr="004B3953">
        <w:rPr>
          <w:rFonts w:ascii="Garamond" w:hAnsi="Garamond"/>
        </w:rPr>
        <w:t xml:space="preserve">Služebnost </w:t>
      </w:r>
    </w:p>
    <w:p w14:paraId="4297F4C1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5A957830" w14:textId="77777777" w:rsidR="000D3F41" w:rsidRPr="004B3953" w:rsidRDefault="000D3F41" w:rsidP="001B77FB">
      <w:pPr>
        <w:pStyle w:val="Odstavecseseznamem"/>
        <w:numPr>
          <w:ilvl w:val="1"/>
          <w:numId w:val="2"/>
        </w:numPr>
        <w:rPr>
          <w:rFonts w:ascii="Garamond" w:hAnsi="Garamond"/>
        </w:rPr>
      </w:pPr>
      <w:proofErr w:type="gramStart"/>
      <w:r w:rsidRPr="004B3953">
        <w:rPr>
          <w:rFonts w:ascii="Garamond" w:hAnsi="Garamond"/>
        </w:rPr>
        <w:t>přechází  na</w:t>
      </w:r>
      <w:proofErr w:type="gramEnd"/>
      <w:r w:rsidRPr="004B3953">
        <w:rPr>
          <w:rFonts w:ascii="Garamond" w:hAnsi="Garamond"/>
        </w:rPr>
        <w:t xml:space="preserve"> dědice oprávněného. </w:t>
      </w:r>
    </w:p>
    <w:p w14:paraId="3330AEBE" w14:textId="77777777" w:rsidR="000D3F41" w:rsidRPr="004B3953" w:rsidRDefault="000D3F41" w:rsidP="000D3F41">
      <w:pPr>
        <w:pStyle w:val="Odstavecseseznamem"/>
        <w:ind w:left="1080"/>
        <w:rPr>
          <w:rFonts w:ascii="Garamond" w:hAnsi="Garamond"/>
        </w:rPr>
      </w:pPr>
      <w:r w:rsidRPr="004B3953">
        <w:rPr>
          <w:rFonts w:ascii="Garamond" w:hAnsi="Garamond"/>
        </w:rPr>
        <w:t xml:space="preserve"> </w:t>
      </w:r>
    </w:p>
    <w:p w14:paraId="6DAC78AD" w14:textId="77777777" w:rsidR="000D3F41" w:rsidRPr="004B3953" w:rsidRDefault="000D3F41" w:rsidP="001B77FB">
      <w:pPr>
        <w:pStyle w:val="Odstavecseseznamem"/>
        <w:numPr>
          <w:ilvl w:val="1"/>
          <w:numId w:val="2"/>
        </w:numPr>
        <w:rPr>
          <w:rFonts w:ascii="Garamond" w:hAnsi="Garamond"/>
        </w:rPr>
      </w:pPr>
      <w:r w:rsidRPr="004B3953">
        <w:rPr>
          <w:rFonts w:ascii="Garamond" w:hAnsi="Garamond"/>
        </w:rPr>
        <w:t xml:space="preserve">nepřechází na dědice oprávněného. </w:t>
      </w:r>
    </w:p>
    <w:p w14:paraId="0C9E73E5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35D0D329" w14:textId="77777777" w:rsidR="000D3F41" w:rsidRPr="004B3953" w:rsidRDefault="000D3F41" w:rsidP="000D3F41">
      <w:pPr>
        <w:rPr>
          <w:rFonts w:ascii="Garamond" w:hAnsi="Garamond"/>
        </w:rPr>
      </w:pPr>
      <w:r w:rsidRPr="004B3953">
        <w:rPr>
          <w:rFonts w:ascii="Garamond" w:hAnsi="Garamond"/>
        </w:rPr>
        <w:t xml:space="preserve">(VYBERTE JEDNU Z MOŽNOSTÍ) </w:t>
      </w:r>
    </w:p>
    <w:p w14:paraId="2741A3DD" w14:textId="77777777" w:rsidR="000D3F41" w:rsidRPr="004B3953" w:rsidRDefault="000D3F41" w:rsidP="000D3F41">
      <w:pPr>
        <w:pStyle w:val="Odstavecseseznamem"/>
        <w:ind w:left="1080"/>
        <w:rPr>
          <w:rFonts w:ascii="Garamond" w:hAnsi="Garamond"/>
        </w:rPr>
      </w:pPr>
      <w:r w:rsidRPr="004B3953">
        <w:rPr>
          <w:rFonts w:ascii="Garamond" w:hAnsi="Garamond"/>
        </w:rPr>
        <w:t xml:space="preserve"> </w:t>
      </w:r>
    </w:p>
    <w:p w14:paraId="1C381234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2E1F2238" w14:textId="77777777" w:rsidR="000D3F41" w:rsidRPr="004B3953" w:rsidRDefault="000D3F41" w:rsidP="001B77FB">
      <w:pPr>
        <w:pStyle w:val="Odstavecseseznamem"/>
        <w:numPr>
          <w:ilvl w:val="0"/>
          <w:numId w:val="2"/>
        </w:numPr>
        <w:rPr>
          <w:rFonts w:ascii="Garamond" w:hAnsi="Garamond"/>
        </w:rPr>
      </w:pPr>
      <w:proofErr w:type="spellStart"/>
      <w:r w:rsidRPr="004B3953">
        <w:rPr>
          <w:rFonts w:ascii="Garamond" w:hAnsi="Garamond"/>
        </w:rPr>
        <w:t>Bezúplatnost</w:t>
      </w:r>
      <w:proofErr w:type="spellEnd"/>
      <w:r w:rsidRPr="004B3953">
        <w:rPr>
          <w:rFonts w:ascii="Garamond" w:hAnsi="Garamond"/>
        </w:rPr>
        <w:t xml:space="preserve"> služebnosti nemá vliv na povinnost oprávněného hradit poplatky spojené s užíváním bytu dle článku </w:t>
      </w:r>
      <w:r w:rsidRPr="004B3953">
        <w:rPr>
          <w:rFonts w:ascii="Garamond" w:hAnsi="Garamond"/>
          <w:color w:val="000000" w:themeColor="text1"/>
        </w:rPr>
        <w:t>4.1</w:t>
      </w:r>
      <w:r w:rsidRPr="004B3953">
        <w:rPr>
          <w:rFonts w:ascii="Garamond" w:hAnsi="Garamond"/>
          <w:color w:val="FFFFFF" w:themeColor="background1"/>
        </w:rPr>
        <w:t xml:space="preserve">. </w:t>
      </w:r>
      <w:r w:rsidRPr="004B3953">
        <w:rPr>
          <w:rFonts w:ascii="Garamond" w:hAnsi="Garamond"/>
        </w:rPr>
        <w:t>ani na další povinnosti oprávněného.</w:t>
      </w:r>
    </w:p>
    <w:p w14:paraId="7B708333" w14:textId="77777777" w:rsidR="000D3F41" w:rsidRPr="004B3953" w:rsidRDefault="000D3F41" w:rsidP="000D3F41">
      <w:pPr>
        <w:rPr>
          <w:rFonts w:ascii="Garamond" w:hAnsi="Garamond"/>
        </w:rPr>
      </w:pPr>
    </w:p>
    <w:p w14:paraId="266638F6" w14:textId="77777777" w:rsidR="000D3F41" w:rsidRPr="004B3953" w:rsidRDefault="000D3F41" w:rsidP="000D3F41">
      <w:pPr>
        <w:rPr>
          <w:rFonts w:ascii="Garamond" w:hAnsi="Garamond"/>
        </w:rPr>
      </w:pPr>
    </w:p>
    <w:p w14:paraId="3AA3EB8A" w14:textId="77777777" w:rsidR="000D3F41" w:rsidRPr="004B3953" w:rsidRDefault="000D3F41" w:rsidP="000D3F41">
      <w:pPr>
        <w:rPr>
          <w:rFonts w:ascii="Garamond" w:hAnsi="Garamond"/>
        </w:rPr>
      </w:pPr>
    </w:p>
    <w:p w14:paraId="3D8FF37C" w14:textId="77777777" w:rsidR="000D3F41" w:rsidRPr="004B3953" w:rsidRDefault="000D3F41" w:rsidP="000D3F41">
      <w:pPr>
        <w:rPr>
          <w:rFonts w:ascii="Garamond" w:hAnsi="Garamond"/>
        </w:rPr>
      </w:pPr>
    </w:p>
    <w:p w14:paraId="567CBA88" w14:textId="77777777" w:rsidR="000D3F41" w:rsidRPr="004B3953" w:rsidRDefault="000D3F41" w:rsidP="000D3F41">
      <w:pPr>
        <w:jc w:val="center"/>
        <w:rPr>
          <w:rFonts w:ascii="Garamond" w:hAnsi="Garamond"/>
          <w:b/>
          <w:sz w:val="28"/>
          <w:szCs w:val="28"/>
        </w:rPr>
      </w:pPr>
      <w:r w:rsidRPr="004B3953">
        <w:rPr>
          <w:rFonts w:ascii="Garamond" w:hAnsi="Garamond"/>
          <w:b/>
          <w:sz w:val="28"/>
          <w:szCs w:val="28"/>
        </w:rPr>
        <w:t>III.</w:t>
      </w:r>
    </w:p>
    <w:p w14:paraId="0A0CCF1F" w14:textId="77777777" w:rsidR="000D3F41" w:rsidRPr="004B3953" w:rsidRDefault="000D3F41" w:rsidP="000D3F41">
      <w:pPr>
        <w:rPr>
          <w:rFonts w:ascii="Garamond" w:hAnsi="Garamond"/>
        </w:rPr>
      </w:pPr>
    </w:p>
    <w:p w14:paraId="28729854" w14:textId="77777777" w:rsidR="000D3F41" w:rsidRPr="004B3953" w:rsidRDefault="000D3F41" w:rsidP="000D3F41">
      <w:pPr>
        <w:rPr>
          <w:rFonts w:ascii="Garamond" w:hAnsi="Garamond"/>
        </w:rPr>
      </w:pPr>
    </w:p>
    <w:p w14:paraId="4F4A8D9B" w14:textId="77777777" w:rsidR="000D3F41" w:rsidRPr="004B3953" w:rsidRDefault="000D3F41" w:rsidP="001B77F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</w:p>
    <w:p w14:paraId="7A274AE6" w14:textId="77777777" w:rsidR="000D3F41" w:rsidRPr="004B3953" w:rsidRDefault="000D3F41" w:rsidP="000D3F41">
      <w:pPr>
        <w:pStyle w:val="Odstavecseseznamem"/>
        <w:ind w:left="360"/>
        <w:jc w:val="both"/>
        <w:rPr>
          <w:rFonts w:ascii="Garamond" w:hAnsi="Garamond"/>
        </w:rPr>
      </w:pPr>
    </w:p>
    <w:p w14:paraId="5071405B" w14:textId="77777777" w:rsidR="000D3F41" w:rsidRPr="004B3953" w:rsidRDefault="000D3F41" w:rsidP="001B77FB">
      <w:pPr>
        <w:pStyle w:val="Odstavecseseznamem"/>
        <w:numPr>
          <w:ilvl w:val="1"/>
          <w:numId w:val="3"/>
        </w:numPr>
        <w:jc w:val="both"/>
        <w:rPr>
          <w:rFonts w:ascii="Garamond" w:hAnsi="Garamond"/>
        </w:rPr>
      </w:pPr>
      <w:r w:rsidRPr="004B3953">
        <w:rPr>
          <w:rFonts w:ascii="Garamond" w:hAnsi="Garamond"/>
        </w:rPr>
        <w:t>Vlastník se zavazuje podat návrh na vklad služebnosti ve prospěch oprávněného do katastru nemovitostí (dále jen „</w:t>
      </w:r>
      <w:r w:rsidRPr="004B3953">
        <w:rPr>
          <w:rFonts w:ascii="Garamond" w:hAnsi="Garamond"/>
          <w:b/>
        </w:rPr>
        <w:t>návrh na vklad</w:t>
      </w:r>
      <w:r w:rsidRPr="004B3953">
        <w:rPr>
          <w:rFonts w:ascii="Garamond" w:hAnsi="Garamond"/>
        </w:rPr>
        <w:t>“) na své náklady, a to do ……. dnů ode dne nabytí účinnosti této smlouvy. V případě, že vlastník svoji povinnost podat návrh na vklad nesplní, je oprávněný oprávněn podat návrh na vklad k příslušnému katastrálnímu úřadu na náklady vlastníka.</w:t>
      </w:r>
    </w:p>
    <w:p w14:paraId="23BEC4FE" w14:textId="77777777" w:rsidR="000D3F41" w:rsidRPr="004B3953" w:rsidRDefault="000D3F41" w:rsidP="000D3F41">
      <w:pPr>
        <w:pStyle w:val="Odstavecseseznamem"/>
        <w:ind w:left="108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 xml:space="preserve"> </w:t>
      </w:r>
    </w:p>
    <w:p w14:paraId="68980742" w14:textId="77777777" w:rsidR="000D3F41" w:rsidRPr="004B3953" w:rsidRDefault="000D3F41" w:rsidP="001B77FB">
      <w:pPr>
        <w:pStyle w:val="Odstavecseseznamem"/>
        <w:numPr>
          <w:ilvl w:val="1"/>
          <w:numId w:val="3"/>
        </w:numPr>
        <w:jc w:val="both"/>
        <w:rPr>
          <w:rFonts w:ascii="Garamond" w:hAnsi="Garamond"/>
        </w:rPr>
      </w:pPr>
      <w:r w:rsidRPr="004B3953">
        <w:rPr>
          <w:rFonts w:ascii="Garamond" w:hAnsi="Garamond"/>
        </w:rPr>
        <w:t xml:space="preserve">Smluvní strany se dohodly, že návrh na vklad práva odpovídajícího služebnosti bytu podle této smlouvy bude smluvními stranami podepsán při podpisu smlouvy o zřízení služebnosti bytu a podá jej oprávněný. Správní poplatek za vklad práva odpovídajícího služebnosti bytu uhradí oprávněný. V případě, že oprávněný svůj </w:t>
      </w:r>
      <w:r w:rsidRPr="004B3953">
        <w:rPr>
          <w:rFonts w:ascii="Garamond" w:hAnsi="Garamond"/>
        </w:rPr>
        <w:lastRenderedPageBreak/>
        <w:t>nárok podat návrh na vklad nesplní do</w:t>
      </w:r>
      <w:proofErr w:type="gramStart"/>
      <w:r w:rsidRPr="004B3953">
        <w:rPr>
          <w:rFonts w:ascii="Garamond" w:hAnsi="Garamond"/>
        </w:rPr>
        <w:t xml:space="preserve"> ….</w:t>
      </w:r>
      <w:proofErr w:type="gramEnd"/>
      <w:r w:rsidRPr="004B3953">
        <w:rPr>
          <w:rFonts w:ascii="Garamond" w:hAnsi="Garamond"/>
        </w:rPr>
        <w:t>… dnů, je vlastník oprávněn podat návrh na vklad k příslušnému katastrálnímu úřadu na náklady oprávněného.</w:t>
      </w:r>
    </w:p>
    <w:p w14:paraId="2B5B57A7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6A3E71FD" w14:textId="77777777" w:rsidR="000D3F41" w:rsidRPr="004B3953" w:rsidRDefault="000D3F41" w:rsidP="000D3F41">
      <w:pPr>
        <w:jc w:val="both"/>
        <w:rPr>
          <w:rFonts w:ascii="Garamond" w:hAnsi="Garamond"/>
        </w:rPr>
      </w:pPr>
      <w:r w:rsidRPr="004B3953">
        <w:rPr>
          <w:rFonts w:ascii="Garamond" w:hAnsi="Garamond"/>
        </w:rPr>
        <w:t xml:space="preserve">(VYBERTE JEDNU Z MOŽNOSTÍ) </w:t>
      </w:r>
    </w:p>
    <w:p w14:paraId="78A7EC52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5D21F7D4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7B2D6B89" w14:textId="77777777" w:rsidR="000D3F41" w:rsidRPr="004B3953" w:rsidRDefault="000D3F41" w:rsidP="001B77F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4B3953">
        <w:rPr>
          <w:rFonts w:ascii="Garamond" w:hAnsi="Garamond"/>
        </w:rPr>
        <w:t>Zpětvzetí návrhu na vklad je možné pouze se souhlasem obou smluvních stran.</w:t>
      </w:r>
    </w:p>
    <w:p w14:paraId="188359B6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0215672C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0A23C47A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1935265C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270D5E12" w14:textId="77777777" w:rsidR="000D3F41" w:rsidRPr="004B3953" w:rsidRDefault="000D3F41" w:rsidP="000D3F41">
      <w:pPr>
        <w:jc w:val="center"/>
        <w:rPr>
          <w:rFonts w:ascii="Garamond" w:hAnsi="Garamond"/>
          <w:b/>
          <w:sz w:val="28"/>
          <w:szCs w:val="28"/>
        </w:rPr>
      </w:pPr>
      <w:r w:rsidRPr="004B3953">
        <w:rPr>
          <w:rFonts w:ascii="Garamond" w:hAnsi="Garamond"/>
          <w:b/>
          <w:sz w:val="28"/>
          <w:szCs w:val="28"/>
        </w:rPr>
        <w:t>IV.</w:t>
      </w:r>
    </w:p>
    <w:p w14:paraId="46DEAE25" w14:textId="77777777" w:rsidR="000D3F41" w:rsidRPr="004B3953" w:rsidRDefault="000D3F41" w:rsidP="000D3F41">
      <w:pPr>
        <w:rPr>
          <w:rFonts w:ascii="Garamond" w:hAnsi="Garamond"/>
        </w:rPr>
      </w:pPr>
    </w:p>
    <w:p w14:paraId="67CB9C37" w14:textId="77777777" w:rsidR="000D3F41" w:rsidRPr="004B3953" w:rsidRDefault="000D3F41" w:rsidP="000D3F41">
      <w:pPr>
        <w:rPr>
          <w:rFonts w:ascii="Garamond" w:hAnsi="Garamond"/>
        </w:rPr>
      </w:pPr>
    </w:p>
    <w:p w14:paraId="0934D92D" w14:textId="77777777" w:rsidR="000D3F41" w:rsidRPr="004B3953" w:rsidRDefault="000D3F41" w:rsidP="001B77FB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4B3953">
        <w:rPr>
          <w:rFonts w:ascii="Garamond" w:hAnsi="Garamond"/>
        </w:rPr>
        <w:t>Oprávněný se zavazuje řádně a včas hradit veškeré poplatky za služby spojené s užíváním bytu (zejména poplatky za dodávku vody, odvádění odpadních vod, dodávky tepla, elektřiny, odvoz komunálního odpadu, osvětlení bytu, zajištění příjmu rozhlasového a televizního vysílání), a to na základě smluv, které oprávněný uzavře přímo s dodavateli anebo poskytovateli.</w:t>
      </w:r>
    </w:p>
    <w:p w14:paraId="4B7C5C1A" w14:textId="77777777" w:rsidR="000D3F41" w:rsidRPr="004B3953" w:rsidRDefault="000D3F41" w:rsidP="000D3F41">
      <w:pPr>
        <w:pStyle w:val="Odstavecseseznamem"/>
        <w:ind w:left="360"/>
        <w:jc w:val="both"/>
        <w:rPr>
          <w:rFonts w:ascii="Garamond" w:hAnsi="Garamond"/>
        </w:rPr>
      </w:pPr>
    </w:p>
    <w:p w14:paraId="7CE63998" w14:textId="77777777" w:rsidR="000D3F41" w:rsidRPr="004B3953" w:rsidRDefault="000D3F41" w:rsidP="000D3F41">
      <w:pPr>
        <w:pStyle w:val="Odstavecseseznamem"/>
        <w:ind w:left="360"/>
        <w:jc w:val="both"/>
        <w:rPr>
          <w:rFonts w:ascii="Garamond" w:hAnsi="Garamond"/>
        </w:rPr>
      </w:pPr>
    </w:p>
    <w:p w14:paraId="273C687E" w14:textId="77777777" w:rsidR="000D3F41" w:rsidRPr="004B3953" w:rsidRDefault="000D3F41" w:rsidP="001B77FB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4B3953">
        <w:rPr>
          <w:rFonts w:ascii="Garamond" w:hAnsi="Garamond"/>
        </w:rPr>
        <w:t>Oprávněný se zavazuje neprovádět v bytě žádné stavební úpravy bez předchozího písemného souhlasu vlastníka.</w:t>
      </w:r>
    </w:p>
    <w:p w14:paraId="53816F62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279AD2A0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798F1DA9" w14:textId="77777777" w:rsidR="000D3F41" w:rsidRPr="004B3953" w:rsidRDefault="000D3F41" w:rsidP="001B77FB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4B3953">
        <w:rPr>
          <w:rFonts w:ascii="Garamond" w:hAnsi="Garamond"/>
        </w:rPr>
        <w:t>Oprávněný se zavazuje chovat se tak, aby nedocházelo ke škodám na bytě, zařízení bytu, jakož i na domě a dodržovat požární, bezpečnostní, hygienické a jiné předpisy a domovní řád.</w:t>
      </w:r>
    </w:p>
    <w:p w14:paraId="0271DEEC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6581C765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3ECB485B" w14:textId="77777777" w:rsidR="000D3F41" w:rsidRPr="004B3953" w:rsidRDefault="000D3F41" w:rsidP="001B77FB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4B3953">
        <w:rPr>
          <w:rFonts w:ascii="Garamond" w:hAnsi="Garamond"/>
        </w:rPr>
        <w:t>Oprávněný není oprávněn přenechat byt nebo jeho část k užívání jiné osobě bez předchozího písemného souhlasu vlastníka.</w:t>
      </w:r>
    </w:p>
    <w:p w14:paraId="17A3B3A9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7E3023BF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17D84FEC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607EDC2F" w14:textId="77777777" w:rsidR="000D3F41" w:rsidRPr="004B3953" w:rsidRDefault="000D3F41" w:rsidP="000D3F41">
      <w:pPr>
        <w:jc w:val="both"/>
        <w:rPr>
          <w:rFonts w:ascii="Garamond" w:hAnsi="Garamond"/>
        </w:rPr>
      </w:pPr>
    </w:p>
    <w:p w14:paraId="7DD1F3E7" w14:textId="77777777" w:rsidR="000D3F41" w:rsidRPr="004B3953" w:rsidRDefault="000D3F41" w:rsidP="000D3F41">
      <w:pPr>
        <w:jc w:val="center"/>
        <w:rPr>
          <w:rFonts w:ascii="Garamond" w:hAnsi="Garamond"/>
          <w:b/>
          <w:sz w:val="28"/>
          <w:szCs w:val="28"/>
        </w:rPr>
      </w:pPr>
      <w:r w:rsidRPr="004B3953">
        <w:rPr>
          <w:rFonts w:ascii="Garamond" w:hAnsi="Garamond"/>
          <w:b/>
          <w:sz w:val="28"/>
          <w:szCs w:val="28"/>
        </w:rPr>
        <w:t>V.</w:t>
      </w:r>
    </w:p>
    <w:p w14:paraId="7A86D648" w14:textId="77777777" w:rsidR="000D3F41" w:rsidRPr="004B3953" w:rsidRDefault="000D3F41" w:rsidP="000D3F41">
      <w:pPr>
        <w:jc w:val="center"/>
        <w:rPr>
          <w:rFonts w:ascii="Garamond" w:hAnsi="Garamond"/>
        </w:rPr>
      </w:pPr>
    </w:p>
    <w:p w14:paraId="21D7819E" w14:textId="77777777" w:rsidR="000D3F41" w:rsidRPr="004B3953" w:rsidRDefault="000D3F41" w:rsidP="000D3F41">
      <w:pPr>
        <w:jc w:val="center"/>
        <w:rPr>
          <w:rFonts w:ascii="Garamond" w:hAnsi="Garamond"/>
        </w:rPr>
      </w:pPr>
    </w:p>
    <w:p w14:paraId="63944ECE" w14:textId="77777777" w:rsidR="000D3F41" w:rsidRPr="004B3953" w:rsidRDefault="000D3F41" w:rsidP="001B77FB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 w:rsidRPr="004B3953">
        <w:rPr>
          <w:rFonts w:ascii="Garamond" w:hAnsi="Garamond"/>
        </w:rPr>
        <w:t>Smlouva nabývá účinnosti dnem podpisu oběma smluvními stranami.</w:t>
      </w:r>
    </w:p>
    <w:p w14:paraId="4BA02ED2" w14:textId="77777777" w:rsidR="000D3F41" w:rsidRPr="004B3953" w:rsidRDefault="000D3F41" w:rsidP="000D3F41">
      <w:pPr>
        <w:pStyle w:val="Odstavecseseznamem"/>
        <w:ind w:left="360"/>
        <w:rPr>
          <w:rFonts w:ascii="Garamond" w:hAnsi="Garamond"/>
        </w:rPr>
      </w:pPr>
    </w:p>
    <w:p w14:paraId="5B30FD0A" w14:textId="77777777" w:rsidR="000D3F41" w:rsidRPr="004B3953" w:rsidRDefault="000D3F41" w:rsidP="000D3F41">
      <w:pPr>
        <w:pStyle w:val="Odstavecseseznamem"/>
        <w:ind w:left="360"/>
        <w:rPr>
          <w:rFonts w:ascii="Garamond" w:hAnsi="Garamond"/>
        </w:rPr>
      </w:pPr>
    </w:p>
    <w:p w14:paraId="01683ECE" w14:textId="77777777" w:rsidR="000D3F41" w:rsidRPr="004B3953" w:rsidRDefault="000D3F41" w:rsidP="001B77FB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 w:rsidRPr="004B3953">
        <w:rPr>
          <w:rFonts w:ascii="Garamond" w:hAnsi="Garamond"/>
        </w:rPr>
        <w:t>Smlouva může být měněna a doplňována pouze formou písemných dodatků podepsaných oběma smluvními stranami.</w:t>
      </w:r>
    </w:p>
    <w:p w14:paraId="173E13F8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4390CE3D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2544C188" w14:textId="77777777" w:rsidR="000D3F41" w:rsidRPr="004B3953" w:rsidRDefault="000D3F41" w:rsidP="001B77FB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 w:rsidRPr="004B3953">
        <w:rPr>
          <w:rFonts w:ascii="Garamond" w:hAnsi="Garamond"/>
        </w:rPr>
        <w:t xml:space="preserve">Smlouva se řídí právem České republiky. </w:t>
      </w:r>
    </w:p>
    <w:p w14:paraId="59C14596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66977AC2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5C4D5A90" w14:textId="77777777" w:rsidR="000D3F41" w:rsidRPr="004B3953" w:rsidRDefault="000D3F41" w:rsidP="001B77FB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 w:rsidRPr="004B3953">
        <w:rPr>
          <w:rFonts w:ascii="Garamond" w:hAnsi="Garamond"/>
        </w:rPr>
        <w:lastRenderedPageBreak/>
        <w:t xml:space="preserve">Smlouva je vyhotovena ve třech </w:t>
      </w:r>
      <w:proofErr w:type="gramStart"/>
      <w:r w:rsidRPr="004B3953">
        <w:rPr>
          <w:rFonts w:ascii="Garamond" w:hAnsi="Garamond"/>
        </w:rPr>
        <w:t>originálech</w:t>
      </w:r>
      <w:proofErr w:type="gramEnd"/>
      <w:r w:rsidRPr="004B3953">
        <w:rPr>
          <w:rFonts w:ascii="Garamond" w:hAnsi="Garamond"/>
        </w:rPr>
        <w:t xml:space="preserve"> z nichž každá ze smluvních stran obdrží po jednom originále a jeden originál obdrží příslušný katastrální úřad.</w:t>
      </w:r>
    </w:p>
    <w:p w14:paraId="1E982A58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4E9D3840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0083D7A1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5CF3EFF0" w14:textId="77777777" w:rsidR="000D3F41" w:rsidRPr="004B3953" w:rsidRDefault="000D3F41" w:rsidP="001B77FB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 w:rsidRPr="004B3953">
        <w:rPr>
          <w:rFonts w:ascii="Garamond" w:hAnsi="Garamond"/>
        </w:rPr>
        <w:t>Pokud oddělitelné ustanovení této smlouvy je nebo se stane neplatným či nevynutitelným, nemá to vliv na platnost zbývajících ustanovení této smlouvy. V takovém případě se strany této smlouvy zavazují uzavřít do …...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1548A9BA" w14:textId="77777777" w:rsidR="000D3F41" w:rsidRPr="004B3953" w:rsidRDefault="000D3F41" w:rsidP="000D3F41">
      <w:pPr>
        <w:pStyle w:val="Odstavecseseznamem"/>
        <w:rPr>
          <w:rFonts w:ascii="Garamond" w:hAnsi="Garamond"/>
        </w:rPr>
      </w:pPr>
    </w:p>
    <w:p w14:paraId="1FA3F3DA" w14:textId="77777777" w:rsidR="000D3F41" w:rsidRPr="004B3953" w:rsidRDefault="000D3F41" w:rsidP="000D3F41">
      <w:pPr>
        <w:rPr>
          <w:rFonts w:ascii="Garamond" w:hAnsi="Garamond"/>
        </w:rPr>
      </w:pPr>
    </w:p>
    <w:p w14:paraId="6FCEBD45" w14:textId="77777777" w:rsidR="000D3F41" w:rsidRPr="004B3953" w:rsidRDefault="000D3F41" w:rsidP="000D3F41">
      <w:pPr>
        <w:rPr>
          <w:rFonts w:ascii="Garamond" w:hAnsi="Garamond"/>
        </w:rPr>
      </w:pPr>
    </w:p>
    <w:p w14:paraId="6940006B" w14:textId="77777777" w:rsidR="000D3F41" w:rsidRPr="004B3953" w:rsidRDefault="000D3F41" w:rsidP="000D3F41">
      <w:pPr>
        <w:rPr>
          <w:rFonts w:ascii="Garamond" w:hAnsi="Garamond"/>
        </w:rPr>
      </w:pPr>
    </w:p>
    <w:p w14:paraId="575CE88E" w14:textId="77777777" w:rsidR="000D3F41" w:rsidRPr="004B3953" w:rsidRDefault="000D3F41" w:rsidP="000D3F41">
      <w:pPr>
        <w:rPr>
          <w:rFonts w:ascii="Garamond" w:hAnsi="Garamond"/>
        </w:rPr>
      </w:pPr>
    </w:p>
    <w:p w14:paraId="225267B4" w14:textId="77777777" w:rsidR="000D3F41" w:rsidRPr="004B3953" w:rsidRDefault="000D3F41" w:rsidP="000D3F41">
      <w:pPr>
        <w:rPr>
          <w:rFonts w:ascii="Garamond" w:hAnsi="Garamond"/>
        </w:rPr>
      </w:pPr>
    </w:p>
    <w:p w14:paraId="4E612F3E" w14:textId="77777777" w:rsidR="000D3F41" w:rsidRPr="004B3953" w:rsidRDefault="000D3F41" w:rsidP="000D3F41">
      <w:pPr>
        <w:rPr>
          <w:rFonts w:ascii="Garamond" w:hAnsi="Garamond"/>
        </w:rPr>
      </w:pPr>
    </w:p>
    <w:p w14:paraId="015E48FA" w14:textId="77777777" w:rsidR="000D3F41" w:rsidRPr="004B3953" w:rsidRDefault="000D3F41" w:rsidP="000D3F41">
      <w:pPr>
        <w:rPr>
          <w:rFonts w:ascii="Garamond" w:hAnsi="Garamond"/>
        </w:rPr>
      </w:pPr>
    </w:p>
    <w:p w14:paraId="19223E11" w14:textId="77777777" w:rsidR="000D3F41" w:rsidRPr="004B3953" w:rsidRDefault="000D3F41" w:rsidP="000D3F41">
      <w:pPr>
        <w:rPr>
          <w:rFonts w:ascii="Garamond" w:hAnsi="Garamond"/>
        </w:rPr>
      </w:pPr>
    </w:p>
    <w:p w14:paraId="51B3E233" w14:textId="77777777" w:rsidR="000D3F41" w:rsidRPr="004B3953" w:rsidRDefault="000D3F41" w:rsidP="000D3F41">
      <w:pPr>
        <w:rPr>
          <w:rFonts w:ascii="Garamond" w:hAnsi="Garamond"/>
        </w:rPr>
      </w:pPr>
    </w:p>
    <w:p w14:paraId="7CF9A391" w14:textId="77777777" w:rsidR="000D3F41" w:rsidRPr="004B3953" w:rsidRDefault="000D3F41" w:rsidP="000D3F41">
      <w:pPr>
        <w:rPr>
          <w:rFonts w:ascii="Garamond" w:hAnsi="Garamond"/>
        </w:rPr>
      </w:pPr>
    </w:p>
    <w:p w14:paraId="1004DC87" w14:textId="77777777" w:rsidR="000D3F41" w:rsidRPr="004B3953" w:rsidRDefault="000D3F41" w:rsidP="000D3F41">
      <w:pPr>
        <w:rPr>
          <w:rFonts w:ascii="Garamond" w:hAnsi="Garamond"/>
        </w:rPr>
      </w:pPr>
    </w:p>
    <w:p w14:paraId="258CDB6B" w14:textId="77777777" w:rsidR="000D3F41" w:rsidRPr="004B3953" w:rsidRDefault="000D3F41" w:rsidP="000D3F41">
      <w:pPr>
        <w:rPr>
          <w:rFonts w:ascii="Garamond" w:hAnsi="Garamond"/>
        </w:rPr>
      </w:pPr>
    </w:p>
    <w:p w14:paraId="27CA7070" w14:textId="77777777" w:rsidR="000D3F41" w:rsidRPr="004B3953" w:rsidRDefault="000D3F41" w:rsidP="000D3F41">
      <w:pPr>
        <w:rPr>
          <w:rFonts w:ascii="Garamond" w:hAnsi="Garamond"/>
        </w:rPr>
      </w:pPr>
    </w:p>
    <w:p w14:paraId="1C4846FD" w14:textId="77777777" w:rsidR="000D3F41" w:rsidRPr="004B3953" w:rsidRDefault="000D3F41" w:rsidP="000D3F41">
      <w:p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>V ……………… dne ………………</w:t>
      </w:r>
    </w:p>
    <w:p w14:paraId="1BD82AA2" w14:textId="77777777" w:rsidR="000D3F41" w:rsidRPr="004B3953" w:rsidRDefault="000D3F41" w:rsidP="000D3F41">
      <w:pPr>
        <w:spacing w:after="100"/>
        <w:jc w:val="both"/>
        <w:rPr>
          <w:rFonts w:ascii="Garamond" w:hAnsi="Garamond"/>
        </w:rPr>
      </w:pPr>
    </w:p>
    <w:p w14:paraId="4EE850B5" w14:textId="77777777" w:rsidR="000D3F41" w:rsidRPr="004B3953" w:rsidRDefault="000D3F41" w:rsidP="000D3F41">
      <w:pPr>
        <w:spacing w:after="100"/>
        <w:jc w:val="both"/>
        <w:rPr>
          <w:rFonts w:ascii="Garamond" w:hAnsi="Garamond"/>
        </w:rPr>
      </w:pPr>
    </w:p>
    <w:p w14:paraId="416D1103" w14:textId="77777777" w:rsidR="000D3F41" w:rsidRPr="004B3953" w:rsidRDefault="000D3F41" w:rsidP="000D3F41">
      <w:pPr>
        <w:spacing w:after="100"/>
        <w:jc w:val="both"/>
        <w:rPr>
          <w:rFonts w:ascii="Garamond" w:hAnsi="Garamond"/>
        </w:rPr>
      </w:pPr>
    </w:p>
    <w:p w14:paraId="10327117" w14:textId="77777777" w:rsidR="000D3F41" w:rsidRPr="004B3953" w:rsidRDefault="000D3F41" w:rsidP="000D3F41">
      <w:pPr>
        <w:spacing w:after="100"/>
        <w:ind w:left="708" w:hanging="708"/>
        <w:jc w:val="both"/>
        <w:rPr>
          <w:rFonts w:ascii="Garamond" w:hAnsi="Garamond"/>
        </w:rPr>
      </w:pPr>
      <w:r w:rsidRPr="004B3953">
        <w:rPr>
          <w:rFonts w:ascii="Garamond" w:hAnsi="Garamond"/>
        </w:rPr>
        <w:t>…………………………………</w:t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  <w:t>…………………………………</w:t>
      </w:r>
    </w:p>
    <w:p w14:paraId="7A294064" w14:textId="77777777" w:rsidR="000D3F41" w:rsidRDefault="000D3F41" w:rsidP="000D3F41">
      <w:pPr>
        <w:spacing w:after="100"/>
        <w:jc w:val="both"/>
        <w:rPr>
          <w:rFonts w:ascii="Garamond" w:hAnsi="Garamond"/>
        </w:rPr>
      </w:pPr>
      <w:r w:rsidRPr="004B3953">
        <w:rPr>
          <w:rFonts w:ascii="Garamond" w:hAnsi="Garamond"/>
        </w:rPr>
        <w:t xml:space="preserve">   </w:t>
      </w:r>
      <w:r w:rsidRPr="004B3953">
        <w:rPr>
          <w:rFonts w:ascii="Garamond" w:hAnsi="Garamond"/>
        </w:rPr>
        <w:tab/>
        <w:t xml:space="preserve">Podpis vlastníka </w:t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</w:r>
      <w:r w:rsidRPr="004B3953">
        <w:rPr>
          <w:rFonts w:ascii="Garamond" w:hAnsi="Garamond"/>
        </w:rPr>
        <w:tab/>
        <w:t>Podpis oprávněného</w:t>
      </w:r>
    </w:p>
    <w:p w14:paraId="1B982FA5" w14:textId="77777777" w:rsidR="000D3F41" w:rsidRPr="000F3B9D" w:rsidRDefault="000D3F41" w:rsidP="000D3F41">
      <w:pPr>
        <w:rPr>
          <w:rFonts w:ascii="Garamond" w:hAnsi="Garamond"/>
        </w:rPr>
      </w:pPr>
    </w:p>
    <w:p w14:paraId="2DF547C7" w14:textId="42F7DC48" w:rsidR="00C33622" w:rsidRPr="000D3F41" w:rsidRDefault="00C33622" w:rsidP="000D3F41">
      <w:bookmarkStart w:id="0" w:name="_GoBack"/>
      <w:bookmarkEnd w:id="0"/>
    </w:p>
    <w:sectPr w:rsidR="00C33622" w:rsidRPr="000D3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31A5" w14:textId="77777777" w:rsidR="001B77FB" w:rsidRDefault="001B77FB" w:rsidP="000C74E9">
      <w:r>
        <w:separator/>
      </w:r>
    </w:p>
  </w:endnote>
  <w:endnote w:type="continuationSeparator" w:id="0">
    <w:p w14:paraId="3E60D6EE" w14:textId="77777777" w:rsidR="001B77FB" w:rsidRDefault="001B77FB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7ADF2" w14:textId="77777777" w:rsidR="001B77FB" w:rsidRDefault="001B77FB" w:rsidP="000C74E9">
      <w:r>
        <w:separator/>
      </w:r>
    </w:p>
  </w:footnote>
  <w:footnote w:type="continuationSeparator" w:id="0">
    <w:p w14:paraId="53EF06FB" w14:textId="77777777" w:rsidR="001B77FB" w:rsidRDefault="001B77FB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004C"/>
    <w:multiLevelType w:val="hybridMultilevel"/>
    <w:tmpl w:val="380A554A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51213"/>
    <w:multiLevelType w:val="hybridMultilevel"/>
    <w:tmpl w:val="38AA36BE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9B79D8"/>
    <w:multiLevelType w:val="hybridMultilevel"/>
    <w:tmpl w:val="5E123ACA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C27E0"/>
    <w:multiLevelType w:val="hybridMultilevel"/>
    <w:tmpl w:val="584235A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8C7"/>
    <w:multiLevelType w:val="hybridMultilevel"/>
    <w:tmpl w:val="844E2246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0D3F41"/>
    <w:rsid w:val="001331B9"/>
    <w:rsid w:val="001B77FB"/>
    <w:rsid w:val="001C2124"/>
    <w:rsid w:val="001E35E0"/>
    <w:rsid w:val="001F1C7E"/>
    <w:rsid w:val="00282EB3"/>
    <w:rsid w:val="002B7075"/>
    <w:rsid w:val="004E5F3E"/>
    <w:rsid w:val="0050004F"/>
    <w:rsid w:val="005019EC"/>
    <w:rsid w:val="00522AFC"/>
    <w:rsid w:val="0059261C"/>
    <w:rsid w:val="005B772B"/>
    <w:rsid w:val="00630EDC"/>
    <w:rsid w:val="00643AF5"/>
    <w:rsid w:val="00647E48"/>
    <w:rsid w:val="006B0E65"/>
    <w:rsid w:val="00801BA7"/>
    <w:rsid w:val="00825594"/>
    <w:rsid w:val="009A5A35"/>
    <w:rsid w:val="00B0704D"/>
    <w:rsid w:val="00B241BB"/>
    <w:rsid w:val="00B428C2"/>
    <w:rsid w:val="00B4565C"/>
    <w:rsid w:val="00BC3577"/>
    <w:rsid w:val="00BC4805"/>
    <w:rsid w:val="00C33622"/>
    <w:rsid w:val="00CB23A7"/>
    <w:rsid w:val="00D072B2"/>
    <w:rsid w:val="00D60C53"/>
    <w:rsid w:val="00DD79B3"/>
    <w:rsid w:val="00E05345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2018-02-12T10:26:00Z</dcterms:created>
  <dcterms:modified xsi:type="dcterms:W3CDTF">2018-02-12T10:26:00Z</dcterms:modified>
</cp:coreProperties>
</file>