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E9" w:rsidRPr="00655D4E" w:rsidRDefault="006016E9" w:rsidP="006016E9">
      <w:pPr>
        <w:pStyle w:val="BodyText"/>
        <w:pBdr>
          <w:bottom w:val="single" w:sz="12" w:space="1" w:color="auto"/>
        </w:pBdr>
        <w:spacing w:line="276" w:lineRule="auto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ZRUŠENÍ PRACOVNÍHO POMĚRU VE ZKUŠEBNÍ DOBĚ</w:t>
      </w:r>
    </w:p>
    <w:p w:rsidR="006016E9" w:rsidRPr="009A33CB" w:rsidRDefault="009A33CB" w:rsidP="009A33CB">
      <w:pPr>
        <w:spacing w:line="276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dle §66 zák. č. 262</w:t>
      </w:r>
      <w:r w:rsidRPr="009A33CB">
        <w:rPr>
          <w:rFonts w:ascii="Garamond" w:hAnsi="Garamond"/>
        </w:rPr>
        <w:t>/2006</w:t>
      </w:r>
      <w:r w:rsidR="00EA61EF">
        <w:rPr>
          <w:rFonts w:ascii="Garamond" w:hAnsi="Garamond"/>
        </w:rPr>
        <w:t xml:space="preserve"> Sb.</w:t>
      </w:r>
      <w:r>
        <w:rPr>
          <w:rFonts w:ascii="Garamond" w:hAnsi="Garamond"/>
        </w:rPr>
        <w:t>, zákoník práce ve znění pozdějších předpisů</w:t>
      </w:r>
    </w:p>
    <w:p w:rsidR="0099678C" w:rsidRDefault="0099678C" w:rsidP="00E81E0E">
      <w:pPr>
        <w:spacing w:line="276" w:lineRule="auto"/>
        <w:rPr>
          <w:rFonts w:ascii="Garamond" w:hAnsi="Garamond" w:cs="Calibri Light"/>
          <w:color w:val="00B0F0"/>
          <w:highlight w:val="yellow"/>
        </w:rPr>
      </w:pPr>
    </w:p>
    <w:p w:rsidR="00E81E0E" w:rsidRPr="00CA32FB" w:rsidRDefault="00E81E0E" w:rsidP="0099678C">
      <w:pPr>
        <w:spacing w:line="276" w:lineRule="auto"/>
        <w:jc w:val="right"/>
        <w:rPr>
          <w:rFonts w:ascii="Garamond" w:hAnsi="Garamond" w:cs="Calibri Light"/>
          <w:color w:val="00B0F0"/>
          <w:highlight w:val="yellow"/>
        </w:rPr>
      </w:pPr>
      <w:r>
        <w:rPr>
          <w:rFonts w:ascii="Garamond" w:hAnsi="Garamond" w:cs="Calibri Light"/>
          <w:color w:val="00B0F0"/>
          <w:highlight w:val="yellow"/>
        </w:rPr>
        <w:t>P</w:t>
      </w:r>
      <w:r w:rsidRPr="00CA32FB">
        <w:rPr>
          <w:rFonts w:ascii="Garamond" w:hAnsi="Garamond" w:cs="Calibri Light"/>
          <w:color w:val="00B0F0"/>
          <w:highlight w:val="yellow"/>
        </w:rPr>
        <w:t>okyny k vyplnění – před finalizací dokumentu smažte:</w:t>
      </w:r>
    </w:p>
    <w:p w:rsidR="00E81E0E" w:rsidRPr="00CA32FB" w:rsidRDefault="00E81E0E" w:rsidP="0099678C">
      <w:pPr>
        <w:pStyle w:val="ListParagraph"/>
        <w:numPr>
          <w:ilvl w:val="0"/>
          <w:numId w:val="1"/>
        </w:numPr>
        <w:jc w:val="right"/>
        <w:rPr>
          <w:rFonts w:cs="Calibri Light"/>
          <w:color w:val="00B0F0"/>
          <w:highlight w:val="yellow"/>
        </w:rPr>
      </w:pPr>
      <w:r w:rsidRPr="00CA32FB">
        <w:rPr>
          <w:rFonts w:cs="Calibri Light"/>
          <w:color w:val="00B0F0"/>
          <w:highlight w:val="yellow"/>
        </w:rPr>
        <w:t>Vytečkovaná pole .......</w:t>
      </w:r>
      <w:r>
        <w:rPr>
          <w:rFonts w:cs="Calibri Light"/>
          <w:color w:val="00B0F0"/>
          <w:highlight w:val="yellow"/>
        </w:rPr>
        <w:t>..................... vyplňte plat</w:t>
      </w:r>
      <w:r w:rsidRPr="00CA32FB">
        <w:rPr>
          <w:rFonts w:cs="Calibri Light"/>
          <w:color w:val="00B0F0"/>
          <w:highlight w:val="yellow"/>
        </w:rPr>
        <w:t>nými údaji</w:t>
      </w:r>
    </w:p>
    <w:p w:rsidR="00E81E0E" w:rsidRPr="00CA32FB" w:rsidRDefault="00E81E0E" w:rsidP="0099678C">
      <w:pPr>
        <w:pStyle w:val="ListParagraph"/>
        <w:numPr>
          <w:ilvl w:val="0"/>
          <w:numId w:val="1"/>
        </w:numPr>
        <w:jc w:val="right"/>
        <w:rPr>
          <w:rFonts w:cs="Calibri Light"/>
          <w:color w:val="00B0F0"/>
          <w:highlight w:val="yellow"/>
        </w:rPr>
      </w:pPr>
      <w:r w:rsidRPr="00CA32FB">
        <w:rPr>
          <w:rFonts w:cs="Calibri Light"/>
          <w:color w:val="00B0F0"/>
          <w:highlight w:val="yellow"/>
        </w:rPr>
        <w:t>Poznámky autora (</w:t>
      </w:r>
      <w:r w:rsidRPr="00CA32FB">
        <w:rPr>
          <w:rFonts w:cs="Calibri Light"/>
          <w:i/>
          <w:color w:val="00B050"/>
          <w:highlight w:val="yellow"/>
        </w:rPr>
        <w:t xml:space="preserve">pozn. </w:t>
      </w:r>
      <w:r>
        <w:rPr>
          <w:rFonts w:cs="Calibri Light"/>
          <w:i/>
          <w:color w:val="00B050"/>
          <w:highlight w:val="yellow"/>
        </w:rPr>
        <w:t>aut.</w:t>
      </w:r>
      <w:r w:rsidRPr="00CA32FB">
        <w:rPr>
          <w:rFonts w:cs="Calibri Light"/>
          <w:color w:val="00B050"/>
          <w:highlight w:val="yellow"/>
        </w:rPr>
        <w:t xml:space="preserve"> </w:t>
      </w:r>
      <w:r w:rsidRPr="00CA32FB">
        <w:rPr>
          <w:rFonts w:cs="Calibri Light"/>
          <w:color w:val="00B0F0"/>
          <w:highlight w:val="yellow"/>
        </w:rPr>
        <w:t>) před finalizací dokumentu smažte</w:t>
      </w:r>
    </w:p>
    <w:p w:rsidR="006016E9" w:rsidRPr="00FD1FC0" w:rsidRDefault="006016E9" w:rsidP="0099678C">
      <w:pPr>
        <w:spacing w:line="276" w:lineRule="auto"/>
        <w:jc w:val="right"/>
        <w:rPr>
          <w:rFonts w:ascii="Garamond" w:hAnsi="Garamond"/>
        </w:rPr>
      </w:pPr>
    </w:p>
    <w:p w:rsidR="006016E9" w:rsidRPr="0099678C" w:rsidRDefault="006016E9" w:rsidP="006016E9">
      <w:pPr>
        <w:spacing w:after="100"/>
        <w:jc w:val="right"/>
        <w:rPr>
          <w:rFonts w:ascii="Garamond" w:hAnsi="Garamond"/>
        </w:rPr>
      </w:pPr>
      <w:r w:rsidRPr="0099678C">
        <w:rPr>
          <w:rFonts w:ascii="Garamond" w:hAnsi="Garamond"/>
        </w:rPr>
        <w:t>Zaměstnanec :</w:t>
      </w:r>
    </w:p>
    <w:p w:rsidR="006016E9" w:rsidRDefault="006016E9" w:rsidP="006016E9">
      <w:pPr>
        <w:spacing w:after="100"/>
        <w:jc w:val="right"/>
        <w:rPr>
          <w:rFonts w:ascii="Garamond" w:hAnsi="Garamond"/>
        </w:rPr>
      </w:pPr>
      <w:r w:rsidRPr="0099678C">
        <w:rPr>
          <w:rFonts w:ascii="Garamond" w:hAnsi="Garamond"/>
        </w:rPr>
        <w:t xml:space="preserve">Jméno a příjmení: …………………………………………… </w:t>
      </w:r>
      <w:r w:rsidR="00E81E0E" w:rsidRPr="0099678C">
        <w:rPr>
          <w:rFonts w:ascii="Garamond" w:hAnsi="Garamond"/>
        </w:rPr>
        <w:br/>
      </w:r>
      <w:r w:rsidR="00E81E0E" w:rsidRPr="0099678C">
        <w:rPr>
          <w:rFonts w:ascii="Garamond" w:hAnsi="Garamond"/>
        </w:rPr>
        <w:tab/>
        <w:t>B</w:t>
      </w:r>
      <w:r w:rsidRPr="0099678C">
        <w:rPr>
          <w:rFonts w:ascii="Garamond" w:hAnsi="Garamond"/>
        </w:rPr>
        <w:t xml:space="preserve">ydliště: …………………………………………… </w:t>
      </w:r>
      <w:r w:rsidR="00E81E0E" w:rsidRPr="0099678C">
        <w:rPr>
          <w:rFonts w:ascii="Garamond" w:hAnsi="Garamond"/>
        </w:rPr>
        <w:br/>
      </w:r>
      <w:r w:rsidR="00E81E0E" w:rsidRPr="0099678C">
        <w:rPr>
          <w:rFonts w:ascii="Garamond" w:hAnsi="Garamond"/>
        </w:rPr>
        <w:tab/>
        <w:t>Datum narození</w:t>
      </w:r>
      <w:r w:rsidRPr="0099678C">
        <w:rPr>
          <w:rFonts w:ascii="Garamond" w:hAnsi="Garamond"/>
        </w:rPr>
        <w:t>: ……………………………………………</w:t>
      </w:r>
    </w:p>
    <w:p w:rsidR="006016E9" w:rsidRPr="00FD1FC0" w:rsidRDefault="006016E9" w:rsidP="006016E9">
      <w:pPr>
        <w:spacing w:after="100"/>
        <w:jc w:val="right"/>
        <w:rPr>
          <w:rFonts w:ascii="Garamond" w:hAnsi="Garamond"/>
        </w:rPr>
      </w:pPr>
      <w:r w:rsidRPr="00FD1FC0">
        <w:rPr>
          <w:rFonts w:ascii="Garamond" w:hAnsi="Garamond"/>
        </w:rPr>
        <w:t xml:space="preserve"> </w:t>
      </w:r>
    </w:p>
    <w:p w:rsidR="0099678C" w:rsidRDefault="0099678C" w:rsidP="006016E9">
      <w:pPr>
        <w:spacing w:line="276" w:lineRule="auto"/>
        <w:ind w:firstLine="708"/>
        <w:jc w:val="both"/>
      </w:pPr>
    </w:p>
    <w:p w:rsidR="006016E9" w:rsidRPr="0099678C" w:rsidRDefault="006016E9" w:rsidP="006016E9">
      <w:pPr>
        <w:spacing w:line="276" w:lineRule="auto"/>
        <w:ind w:firstLine="708"/>
        <w:jc w:val="both"/>
        <w:rPr>
          <w:rFonts w:ascii="Garamond" w:hAnsi="Garamond"/>
        </w:rPr>
      </w:pPr>
      <w:r w:rsidRPr="0099678C">
        <w:rPr>
          <w:rFonts w:ascii="Garamond" w:hAnsi="Garamond"/>
        </w:rPr>
        <w:t>Dne ...................... jsme s Vámi uzavřeli pracovní smlouvu, podle níž Vám vznikl k naší společnosti ..................................... dnem ................... pracovní poměr.</w:t>
      </w:r>
    </w:p>
    <w:p w:rsidR="006016E9" w:rsidRPr="0099678C" w:rsidRDefault="006016E9" w:rsidP="006016E9">
      <w:pPr>
        <w:spacing w:line="276" w:lineRule="auto"/>
        <w:jc w:val="both"/>
        <w:rPr>
          <w:rFonts w:ascii="Garamond" w:hAnsi="Garamond"/>
        </w:rPr>
      </w:pPr>
    </w:p>
    <w:p w:rsidR="006016E9" w:rsidRPr="0099678C" w:rsidRDefault="006016E9" w:rsidP="006016E9">
      <w:pPr>
        <w:spacing w:line="276" w:lineRule="auto"/>
        <w:jc w:val="both"/>
        <w:rPr>
          <w:rFonts w:ascii="Garamond" w:hAnsi="Garamond"/>
        </w:rPr>
      </w:pPr>
      <w:r w:rsidRPr="0099678C">
        <w:rPr>
          <w:rFonts w:ascii="Garamond" w:hAnsi="Garamond"/>
        </w:rPr>
        <w:tab/>
        <w:t>V pracovní smlouvě byla podle § 35 zákoníku práce písemně sje</w:t>
      </w:r>
      <w:r w:rsidR="002363E8" w:rsidRPr="0099678C">
        <w:rPr>
          <w:rFonts w:ascii="Garamond" w:hAnsi="Garamond"/>
        </w:rPr>
        <w:t>dnána zkušební doba v trvání ………</w:t>
      </w:r>
      <w:r w:rsidR="009A33CB" w:rsidRPr="0099678C">
        <w:rPr>
          <w:rFonts w:ascii="Garamond" w:hAnsi="Garamond"/>
        </w:rPr>
        <w:t xml:space="preserve"> </w:t>
      </w:r>
      <w:r w:rsidR="009A33CB" w:rsidRPr="0099678C">
        <w:rPr>
          <w:rFonts w:ascii="Garamond" w:eastAsiaTheme="minorHAnsi" w:hAnsi="Garamond" w:cs="Calibri Light"/>
          <w:i/>
          <w:color w:val="00B050"/>
          <w:lang w:eastAsia="en-US"/>
        </w:rPr>
        <w:t>(nesmí být delší než 3 měsíce nebo 6 měsíců u vedoucího pracovníka – pozn.aut.)</w:t>
      </w:r>
      <w:r w:rsidRPr="0099678C">
        <w:rPr>
          <w:rFonts w:ascii="Garamond" w:hAnsi="Garamond"/>
        </w:rPr>
        <w:t xml:space="preserve"> měsíců.</w:t>
      </w:r>
    </w:p>
    <w:p w:rsidR="006016E9" w:rsidRPr="0099678C" w:rsidRDefault="006016E9" w:rsidP="006016E9">
      <w:pPr>
        <w:spacing w:line="276" w:lineRule="auto"/>
        <w:jc w:val="both"/>
        <w:rPr>
          <w:rFonts w:ascii="Garamond" w:hAnsi="Garamond"/>
        </w:rPr>
      </w:pPr>
    </w:p>
    <w:p w:rsidR="006016E9" w:rsidRPr="0099678C" w:rsidRDefault="006016E9" w:rsidP="006016E9">
      <w:pPr>
        <w:spacing w:line="276" w:lineRule="auto"/>
        <w:jc w:val="both"/>
        <w:rPr>
          <w:rFonts w:ascii="Garamond" w:hAnsi="Garamond"/>
        </w:rPr>
      </w:pPr>
      <w:r w:rsidRPr="0099678C">
        <w:rPr>
          <w:rFonts w:ascii="Garamond" w:hAnsi="Garamond"/>
        </w:rPr>
        <w:tab/>
        <w:t>Sděluji Vám tímto, že Váš pracovní poměr rušíme ve smyslu § 66 zákoníku práce ve zkušební době ke dni ...................</w:t>
      </w:r>
      <w:r w:rsidR="009A33CB" w:rsidRPr="0099678C">
        <w:rPr>
          <w:rFonts w:ascii="Garamond" w:hAnsi="Garamond"/>
        </w:rPr>
        <w:t xml:space="preserve"> </w:t>
      </w:r>
      <w:r w:rsidR="009A33CB" w:rsidRPr="0099678C">
        <w:rPr>
          <w:rFonts w:ascii="Garamond" w:eastAsiaTheme="minorHAnsi" w:hAnsi="Garamond" w:cs="Calibri Light"/>
          <w:i/>
          <w:color w:val="00B050"/>
          <w:lang w:eastAsia="en-US"/>
        </w:rPr>
        <w:t>(buď den doručení nebo pozdější – pozn.aut.)</w:t>
      </w:r>
      <w:r w:rsidRPr="0099678C">
        <w:rPr>
          <w:rFonts w:ascii="Garamond" w:hAnsi="Garamond"/>
        </w:rPr>
        <w:t>. Tímto dnem Váš pracovní poměr končí.</w:t>
      </w:r>
    </w:p>
    <w:p w:rsidR="002D30EC" w:rsidRPr="0099678C" w:rsidRDefault="002D30EC" w:rsidP="006016E9">
      <w:pPr>
        <w:spacing w:line="276" w:lineRule="auto"/>
        <w:jc w:val="both"/>
        <w:rPr>
          <w:rFonts w:ascii="Garamond" w:hAnsi="Garamond"/>
        </w:rPr>
      </w:pPr>
    </w:p>
    <w:p w:rsidR="0099678C" w:rsidRDefault="0099678C" w:rsidP="002D30EC">
      <w:pPr>
        <w:spacing w:after="100"/>
        <w:jc w:val="both"/>
        <w:rPr>
          <w:rFonts w:ascii="Garamond" w:hAnsi="Garamond"/>
        </w:rPr>
      </w:pPr>
    </w:p>
    <w:p w:rsidR="002D30EC" w:rsidRPr="0099678C" w:rsidRDefault="002D30EC" w:rsidP="002D30EC">
      <w:pPr>
        <w:spacing w:after="100"/>
        <w:jc w:val="both"/>
        <w:rPr>
          <w:rFonts w:ascii="Garamond" w:hAnsi="Garamond"/>
        </w:rPr>
      </w:pPr>
      <w:r w:rsidRPr="0099678C">
        <w:rPr>
          <w:rFonts w:ascii="Garamond" w:hAnsi="Garamond"/>
        </w:rPr>
        <w:t>V ………………… dne …………………</w:t>
      </w:r>
    </w:p>
    <w:p w:rsidR="002D30EC" w:rsidRDefault="002D30EC" w:rsidP="002D30EC">
      <w:pPr>
        <w:spacing w:after="100"/>
        <w:jc w:val="both"/>
        <w:rPr>
          <w:b/>
        </w:rPr>
      </w:pPr>
    </w:p>
    <w:p w:rsidR="0099678C" w:rsidRPr="00C93FFD" w:rsidRDefault="0099678C" w:rsidP="002D30EC">
      <w:pPr>
        <w:spacing w:after="100"/>
        <w:jc w:val="both"/>
        <w:rPr>
          <w:b/>
        </w:rPr>
      </w:pPr>
    </w:p>
    <w:p w:rsidR="009A33CB" w:rsidRPr="0099678C" w:rsidRDefault="002D30EC" w:rsidP="002D30EC">
      <w:pPr>
        <w:jc w:val="both"/>
      </w:pPr>
      <w:r w:rsidRPr="0099678C">
        <w:t>…………………………………………</w:t>
      </w:r>
      <w:r w:rsidR="009A33CB" w:rsidRPr="0099678C">
        <w:rPr>
          <w:rFonts w:ascii="Garamond" w:eastAsiaTheme="minorHAnsi" w:hAnsi="Garamond" w:cs="Calibri Light"/>
          <w:i/>
          <w:color w:val="00B050"/>
          <w:lang w:eastAsia="en-US"/>
        </w:rPr>
        <w:t>(podpis)</w:t>
      </w:r>
      <w:r w:rsidRPr="0099678C">
        <w:rPr>
          <w:rFonts w:ascii="Garamond" w:eastAsiaTheme="minorHAnsi" w:hAnsi="Garamond" w:cs="Calibri Light"/>
          <w:i/>
          <w:color w:val="00B050"/>
          <w:lang w:eastAsia="en-US"/>
        </w:rPr>
        <w:tab/>
      </w:r>
      <w:r w:rsidRPr="0099678C">
        <w:tab/>
      </w:r>
      <w:r w:rsidRPr="0099678C">
        <w:tab/>
      </w:r>
      <w:r w:rsidRPr="0099678C">
        <w:br/>
        <w:t xml:space="preserve">  </w:t>
      </w:r>
      <w:r w:rsidR="009A33CB" w:rsidRPr="0099678C">
        <w:rPr>
          <w:rFonts w:ascii="Garamond" w:eastAsiaTheme="minorHAnsi" w:hAnsi="Garamond" w:cs="Calibri Light"/>
          <w:i/>
          <w:color w:val="00B050"/>
          <w:lang w:eastAsia="en-US"/>
        </w:rPr>
        <w:t>(jméno + příjmění + funkce/ jiný důvod zastupování společnosti – pozn.aut.)</w:t>
      </w:r>
      <w:r w:rsidR="009A33CB" w:rsidRPr="0099678C">
        <w:t xml:space="preserve"> </w:t>
      </w:r>
      <w:r w:rsidRPr="0099678C">
        <w:t xml:space="preserve">      </w:t>
      </w:r>
    </w:p>
    <w:p w:rsidR="009A33CB" w:rsidRPr="0099678C" w:rsidRDefault="009A33CB" w:rsidP="002D30EC">
      <w:pPr>
        <w:jc w:val="both"/>
      </w:pPr>
    </w:p>
    <w:p w:rsidR="009A33CB" w:rsidRPr="0099678C" w:rsidRDefault="002D30EC" w:rsidP="009A33CB">
      <w:pPr>
        <w:jc w:val="both"/>
        <w:rPr>
          <w:rFonts w:ascii="Garamond" w:hAnsi="Garamond"/>
        </w:rPr>
      </w:pPr>
      <w:r w:rsidRPr="0099678C">
        <w:rPr>
          <w:rFonts w:ascii="Garamond" w:hAnsi="Garamond"/>
        </w:rPr>
        <w:t xml:space="preserve">Název </w:t>
      </w:r>
      <w:r w:rsidR="009A33CB" w:rsidRPr="0099678C">
        <w:rPr>
          <w:rFonts w:ascii="Garamond" w:hAnsi="Garamond"/>
        </w:rPr>
        <w:t xml:space="preserve">společnosti </w:t>
      </w:r>
      <w:r w:rsidR="009A33CB" w:rsidRPr="0099678C">
        <w:rPr>
          <w:rFonts w:ascii="Garamond" w:eastAsiaTheme="minorHAnsi" w:hAnsi="Garamond" w:cs="Calibri Light"/>
          <w:i/>
          <w:color w:val="00B050"/>
          <w:lang w:eastAsia="en-US"/>
        </w:rPr>
        <w:t>(</w:t>
      </w:r>
      <w:r w:rsidRPr="0099678C">
        <w:rPr>
          <w:rFonts w:ascii="Garamond" w:eastAsiaTheme="minorHAnsi" w:hAnsi="Garamond" w:cs="Calibri Light"/>
          <w:i/>
          <w:color w:val="00B050"/>
          <w:lang w:eastAsia="en-US"/>
        </w:rPr>
        <w:t>zaměstnavatele</w:t>
      </w:r>
      <w:r w:rsidR="009A33CB" w:rsidRPr="0099678C">
        <w:rPr>
          <w:rFonts w:ascii="Garamond" w:eastAsiaTheme="minorHAnsi" w:hAnsi="Garamond" w:cs="Calibri Light"/>
          <w:i/>
          <w:color w:val="00B050"/>
          <w:lang w:eastAsia="en-US"/>
        </w:rPr>
        <w:t>)</w:t>
      </w:r>
      <w:r w:rsidR="009A33CB" w:rsidRPr="0099678C">
        <w:rPr>
          <w:rFonts w:ascii="Garamond" w:eastAsiaTheme="minorHAnsi" w:hAnsi="Garamond" w:cs="Calibri Light"/>
          <w:color w:val="00B050"/>
          <w:lang w:eastAsia="en-US"/>
        </w:rPr>
        <w:t xml:space="preserve">: </w:t>
      </w:r>
      <w:r w:rsidR="009A33CB" w:rsidRPr="0099678C">
        <w:rPr>
          <w:rFonts w:ascii="Garamond" w:hAnsi="Garamond"/>
        </w:rPr>
        <w:t>........</w:t>
      </w:r>
    </w:p>
    <w:p w:rsidR="002D30EC" w:rsidRPr="0099678C" w:rsidRDefault="002D30EC" w:rsidP="009A33CB">
      <w:pPr>
        <w:jc w:val="both"/>
        <w:rPr>
          <w:rFonts w:ascii="Garamond" w:hAnsi="Garamond"/>
        </w:rPr>
      </w:pPr>
      <w:r w:rsidRPr="0099678C">
        <w:rPr>
          <w:rFonts w:ascii="Garamond" w:hAnsi="Garamond"/>
        </w:rPr>
        <w:t>Sídlo…</w:t>
      </w:r>
      <w:r w:rsidR="009A33CB" w:rsidRPr="0099678C">
        <w:rPr>
          <w:rFonts w:ascii="Garamond" w:hAnsi="Garamond"/>
        </w:rPr>
        <w:t>.................</w:t>
      </w:r>
    </w:p>
    <w:p w:rsidR="00594911" w:rsidRPr="0099678C" w:rsidRDefault="009A33CB" w:rsidP="00594911">
      <w:pPr>
        <w:jc w:val="both"/>
        <w:rPr>
          <w:rFonts w:ascii="Garamond" w:hAnsi="Garamond"/>
        </w:rPr>
      </w:pPr>
      <w:r w:rsidRPr="0099678C">
        <w:rPr>
          <w:rFonts w:ascii="Garamond" w:hAnsi="Garamond"/>
        </w:rPr>
        <w:t>I</w:t>
      </w:r>
      <w:r w:rsidR="002D30EC" w:rsidRPr="0099678C">
        <w:rPr>
          <w:rFonts w:ascii="Garamond" w:hAnsi="Garamond"/>
        </w:rPr>
        <w:t>Č</w:t>
      </w:r>
      <w:r w:rsidR="0099678C" w:rsidRPr="0099678C">
        <w:rPr>
          <w:rFonts w:ascii="Garamond" w:hAnsi="Garamond"/>
        </w:rPr>
        <w:t>O</w:t>
      </w:r>
      <w:r w:rsidRPr="0099678C">
        <w:rPr>
          <w:rFonts w:ascii="Garamond" w:hAnsi="Garamond"/>
        </w:rPr>
        <w:t>:....................</w:t>
      </w:r>
      <w:r w:rsidRPr="0099678C">
        <w:rPr>
          <w:rFonts w:ascii="Garamond" w:hAnsi="Garamond"/>
        </w:rPr>
        <w:br/>
      </w:r>
      <w:r w:rsidR="00594911" w:rsidRPr="0099678C">
        <w:rPr>
          <w:rFonts w:ascii="Garamond" w:hAnsi="Garamond"/>
        </w:rPr>
        <w:t>Zapsaná v obchodním rejstříku vedeném u ……………. soudu v …………… , oddíl ……. , vložka…….</w:t>
      </w:r>
    </w:p>
    <w:p w:rsidR="00594911" w:rsidRPr="0099678C" w:rsidRDefault="00594911" w:rsidP="00594911">
      <w:pPr>
        <w:jc w:val="both"/>
        <w:rPr>
          <w:rFonts w:ascii="Garamond" w:hAnsi="Garamond"/>
          <w:b/>
        </w:rPr>
      </w:pPr>
      <w:r w:rsidRPr="0099678C">
        <w:rPr>
          <w:rFonts w:ascii="Garamond" w:hAnsi="Garamond"/>
        </w:rPr>
        <w:t xml:space="preserve">Zastoupena:…………….  </w:t>
      </w:r>
      <w:r w:rsidRPr="0099678C">
        <w:rPr>
          <w:rFonts w:ascii="Garamond" w:eastAsiaTheme="minorHAnsi" w:hAnsi="Garamond" w:cs="Calibri Light"/>
          <w:i/>
          <w:color w:val="00B050"/>
          <w:lang w:eastAsia="en-US"/>
        </w:rPr>
        <w:t>(jméno, příjemní, funkce nebo jiný důvod pro zastupování – pozn.aut.)</w:t>
      </w:r>
      <w:r w:rsidRPr="0099678C">
        <w:rPr>
          <w:rFonts w:ascii="Garamond" w:eastAsiaTheme="minorHAnsi" w:hAnsi="Garamond" w:cs="Calibri Light"/>
          <w:i/>
          <w:color w:val="00B050"/>
          <w:lang w:eastAsia="en-US"/>
        </w:rPr>
        <w:br/>
      </w:r>
    </w:p>
    <w:p w:rsidR="002D30EC" w:rsidRPr="009A33CB" w:rsidRDefault="002D30EC" w:rsidP="006016E9">
      <w:pPr>
        <w:spacing w:line="276" w:lineRule="auto"/>
        <w:jc w:val="both"/>
      </w:pPr>
    </w:p>
    <w:sectPr w:rsidR="002D30EC" w:rsidRPr="009A33CB" w:rsidSect="0099678C">
      <w:headerReference w:type="default" r:id="rId7"/>
      <w:footerReference w:type="default" r:id="rId8"/>
      <w:pgSz w:w="11906" w:h="16838"/>
      <w:pgMar w:top="1417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78C" w:rsidRDefault="0099678C" w:rsidP="0099678C">
      <w:r>
        <w:separator/>
      </w:r>
    </w:p>
  </w:endnote>
  <w:endnote w:type="continuationSeparator" w:id="0">
    <w:p w:rsidR="0099678C" w:rsidRDefault="0099678C" w:rsidP="0099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8C" w:rsidRPr="00CB23A7" w:rsidRDefault="0099678C" w:rsidP="0099678C">
    <w:pPr>
      <w:pStyle w:val="Footer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:rsidR="0099678C" w:rsidRPr="00CB23A7" w:rsidRDefault="0099678C" w:rsidP="0099678C">
    <w:pPr>
      <w:pStyle w:val="Footer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  <w:p w:rsidR="0099678C" w:rsidRDefault="00996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78C" w:rsidRDefault="0099678C" w:rsidP="0099678C">
      <w:r>
        <w:separator/>
      </w:r>
    </w:p>
  </w:footnote>
  <w:footnote w:type="continuationSeparator" w:id="0">
    <w:p w:rsidR="0099678C" w:rsidRDefault="0099678C" w:rsidP="0099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8C" w:rsidRDefault="0099678C">
    <w:pPr>
      <w:pStyle w:val="Header"/>
    </w:pPr>
    <w:r w:rsidRPr="0050004F">
      <w:rPr>
        <w:rFonts w:ascii="Helvetica" w:hAnsi="Helvetica"/>
        <w:noProof/>
        <w:color w:val="21BBE3"/>
        <w:szCs w:val="27"/>
        <w:lang w:val="de-DE" w:eastAsia="de-DE"/>
      </w:rPr>
      <w:drawing>
        <wp:anchor distT="0" distB="0" distL="114300" distR="114300" simplePos="0" relativeHeight="251659264" behindDoc="0" locked="0" layoutInCell="1" allowOverlap="1" wp14:anchorId="45A180BA" wp14:editId="5FD43BBB">
          <wp:simplePos x="0" y="0"/>
          <wp:positionH relativeFrom="margin">
            <wp:posOffset>2113471</wp:posOffset>
          </wp:positionH>
          <wp:positionV relativeFrom="paragraph">
            <wp:posOffset>-130031</wp:posOffset>
          </wp:positionV>
          <wp:extent cx="1118194" cy="320242"/>
          <wp:effectExtent l="0" t="0" r="6350" b="381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194" cy="320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678C" w:rsidRDefault="00996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6392F"/>
    <w:multiLevelType w:val="hybridMultilevel"/>
    <w:tmpl w:val="D562B290"/>
    <w:lvl w:ilvl="0" w:tplc="05B44AE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E9"/>
    <w:rsid w:val="001C2124"/>
    <w:rsid w:val="002363E8"/>
    <w:rsid w:val="002D30EC"/>
    <w:rsid w:val="00415B81"/>
    <w:rsid w:val="00594911"/>
    <w:rsid w:val="005F6590"/>
    <w:rsid w:val="006016E9"/>
    <w:rsid w:val="00647E48"/>
    <w:rsid w:val="00825594"/>
    <w:rsid w:val="0099678C"/>
    <w:rsid w:val="009A33CB"/>
    <w:rsid w:val="00DD79B3"/>
    <w:rsid w:val="00E157D1"/>
    <w:rsid w:val="00E81E0E"/>
    <w:rsid w:val="00EA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80EF"/>
  <w15:docId w15:val="{B9EC7CEA-DF99-4F81-902C-78021310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594"/>
    <w:pPr>
      <w:spacing w:before="480" w:line="276" w:lineRule="auto"/>
      <w:contextualSpacing/>
      <w:outlineLvl w:val="0"/>
    </w:pPr>
    <w:rPr>
      <w:rFonts w:ascii="Garamond" w:eastAsiaTheme="majorEastAsia" w:hAnsi="Garamond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594"/>
    <w:pPr>
      <w:spacing w:before="200" w:line="276" w:lineRule="auto"/>
      <w:outlineLvl w:val="1"/>
    </w:pPr>
    <w:rPr>
      <w:rFonts w:ascii="Garamond" w:eastAsiaTheme="majorEastAsia" w:hAnsi="Garamond" w:cstheme="majorBidi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594"/>
    <w:pPr>
      <w:spacing w:before="200" w:line="271" w:lineRule="auto"/>
      <w:outlineLvl w:val="2"/>
    </w:pPr>
    <w:rPr>
      <w:rFonts w:ascii="Garamond" w:eastAsiaTheme="majorEastAsia" w:hAnsi="Garamond" w:cstheme="majorBidi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5594"/>
    <w:pPr>
      <w:spacing w:before="200" w:line="276" w:lineRule="auto"/>
      <w:outlineLvl w:val="3"/>
    </w:pPr>
    <w:rPr>
      <w:rFonts w:ascii="Garamond" w:eastAsiaTheme="majorEastAsia" w:hAnsi="Garamond" w:cstheme="majorBidi"/>
      <w:b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5594"/>
    <w:pPr>
      <w:spacing w:before="200" w:line="276" w:lineRule="auto"/>
      <w:outlineLvl w:val="4"/>
    </w:pPr>
    <w:rPr>
      <w:rFonts w:ascii="Garamond" w:eastAsiaTheme="majorEastAsia" w:hAnsi="Garamond" w:cstheme="majorBidi"/>
      <w:b/>
      <w:bCs/>
      <w:color w:val="7F7F7F" w:themeColor="text1" w:themeTint="8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5594"/>
    <w:pPr>
      <w:spacing w:line="271" w:lineRule="auto"/>
      <w:outlineLvl w:val="5"/>
    </w:pPr>
    <w:rPr>
      <w:rFonts w:ascii="Garamond" w:eastAsiaTheme="majorEastAsia" w:hAnsi="Garamond" w:cstheme="majorBidi"/>
      <w:b/>
      <w:bCs/>
      <w:i/>
      <w:iCs/>
      <w:color w:val="7F7F7F" w:themeColor="text1" w:themeTint="8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25594"/>
    <w:pPr>
      <w:spacing w:line="276" w:lineRule="auto"/>
      <w:outlineLvl w:val="6"/>
    </w:pPr>
    <w:rPr>
      <w:rFonts w:ascii="Garamond" w:eastAsiaTheme="majorEastAsia" w:hAnsi="Garamond" w:cstheme="majorBidi"/>
      <w:i/>
      <w:iCs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5594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5594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594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594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5594"/>
    <w:rPr>
      <w:rFonts w:ascii="Garamond" w:eastAsiaTheme="majorEastAsia" w:hAnsi="Garamond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5594"/>
    <w:rPr>
      <w:rFonts w:ascii="Garamond" w:eastAsiaTheme="majorEastAsia" w:hAnsi="Garamond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25594"/>
    <w:rPr>
      <w:rFonts w:ascii="Garamond" w:eastAsiaTheme="majorEastAsia" w:hAnsi="Garamond" w:cstheme="majorBidi"/>
      <w:b/>
      <w:bCs/>
      <w:color w:val="7F7F7F" w:themeColor="text1" w:themeTint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25594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25594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559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55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5594"/>
    <w:pPr>
      <w:pBdr>
        <w:bottom w:val="single" w:sz="4" w:space="1" w:color="auto"/>
      </w:pBdr>
      <w:spacing w:after="200"/>
      <w:contextualSpacing/>
      <w:jc w:val="center"/>
    </w:pPr>
    <w:rPr>
      <w:rFonts w:ascii="Garamond" w:eastAsiaTheme="majorEastAsia" w:hAnsi="Garamond" w:cstheme="majorBidi"/>
      <w:b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25594"/>
    <w:rPr>
      <w:rFonts w:ascii="Garamond" w:eastAsiaTheme="majorEastAsia" w:hAnsi="Garamond" w:cstheme="majorBidi"/>
      <w:b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59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255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5594"/>
    <w:rPr>
      <w:b/>
      <w:bCs/>
    </w:rPr>
  </w:style>
  <w:style w:type="character" w:styleId="Emphasis">
    <w:name w:val="Emphasis"/>
    <w:uiPriority w:val="20"/>
    <w:qFormat/>
    <w:rsid w:val="0082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25594"/>
    <w:rPr>
      <w:rFonts w:ascii="Garamond" w:eastAsiaTheme="minorHAnsi" w:hAnsi="Garamond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825594"/>
    <w:pPr>
      <w:spacing w:after="200" w:line="276" w:lineRule="auto"/>
      <w:ind w:left="720"/>
      <w:contextualSpacing/>
    </w:pPr>
    <w:rPr>
      <w:rFonts w:ascii="Garamond" w:eastAsiaTheme="minorHAnsi" w:hAnsi="Garamond" w:cstheme="minorBid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25594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8255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559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5594"/>
    <w:rPr>
      <w:b/>
      <w:bCs/>
      <w:i/>
      <w:iCs/>
    </w:rPr>
  </w:style>
  <w:style w:type="character" w:styleId="SubtleEmphasis">
    <w:name w:val="Subtle Emphasis"/>
    <w:uiPriority w:val="19"/>
    <w:qFormat/>
    <w:rsid w:val="00825594"/>
    <w:rPr>
      <w:i/>
      <w:iCs/>
    </w:rPr>
  </w:style>
  <w:style w:type="character" w:styleId="IntenseEmphasis">
    <w:name w:val="Intense Emphasis"/>
    <w:uiPriority w:val="21"/>
    <w:qFormat/>
    <w:rsid w:val="00825594"/>
    <w:rPr>
      <w:b/>
      <w:bCs/>
    </w:rPr>
  </w:style>
  <w:style w:type="character" w:styleId="SubtleReference">
    <w:name w:val="Subtle Reference"/>
    <w:uiPriority w:val="31"/>
    <w:qFormat/>
    <w:rsid w:val="00825594"/>
    <w:rPr>
      <w:smallCaps/>
    </w:rPr>
  </w:style>
  <w:style w:type="character" w:styleId="IntenseReference">
    <w:name w:val="Intense Reference"/>
    <w:uiPriority w:val="32"/>
    <w:qFormat/>
    <w:rsid w:val="00825594"/>
    <w:rPr>
      <w:smallCaps/>
      <w:spacing w:val="5"/>
      <w:u w:val="single"/>
    </w:rPr>
  </w:style>
  <w:style w:type="character" w:styleId="BookTitle">
    <w:name w:val="Book Title"/>
    <w:uiPriority w:val="33"/>
    <w:qFormat/>
    <w:rsid w:val="0082559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5594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rsid w:val="006016E9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6016E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9967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9967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7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Procházka</dc:creator>
  <cp:lastModifiedBy>Mec, Tereza (DE - Muenchen)</cp:lastModifiedBy>
  <cp:revision>11</cp:revision>
  <dcterms:created xsi:type="dcterms:W3CDTF">2017-10-02T14:16:00Z</dcterms:created>
  <dcterms:modified xsi:type="dcterms:W3CDTF">2019-02-16T22:29:00Z</dcterms:modified>
</cp:coreProperties>
</file>